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435372" w14:textId="0F935DEB" w:rsidR="003E1FDA" w:rsidRDefault="00F705AE" w:rsidP="009406DF">
      <w:pPr>
        <w:shd w:val="clear" w:color="auto" w:fill="1F4E79" w:themeFill="accent1" w:themeFillShade="80"/>
        <w:ind w:right="162"/>
        <w:jc w:val="center"/>
        <w:rPr>
          <w:rFonts w:cstheme="minorHAnsi"/>
          <w:b/>
          <w:bCs/>
          <w:color w:val="FFFFFF" w:themeColor="background1"/>
          <w:sz w:val="28"/>
          <w:szCs w:val="28"/>
        </w:rPr>
      </w:pPr>
      <w:r w:rsidRPr="009406DF">
        <w:rPr>
          <w:rFonts w:cstheme="minorHAnsi"/>
          <w:b/>
          <w:bCs/>
          <w:color w:val="FFFFFF" w:themeColor="background1"/>
          <w:sz w:val="28"/>
          <w:szCs w:val="28"/>
        </w:rPr>
        <w:t xml:space="preserve">Guide to Self-Identification for </w:t>
      </w:r>
      <w:r w:rsidR="0058498A" w:rsidRPr="009406DF">
        <w:rPr>
          <w:rFonts w:cstheme="minorHAnsi"/>
          <w:b/>
          <w:bCs/>
          <w:color w:val="FFFFFF" w:themeColor="background1"/>
          <w:sz w:val="28"/>
          <w:szCs w:val="28"/>
        </w:rPr>
        <w:t xml:space="preserve">CUNY </w:t>
      </w:r>
      <w:r w:rsidRPr="009406DF">
        <w:rPr>
          <w:rFonts w:cstheme="minorHAnsi"/>
          <w:b/>
          <w:bCs/>
          <w:color w:val="FFFFFF" w:themeColor="background1"/>
          <w:sz w:val="28"/>
          <w:szCs w:val="28"/>
        </w:rPr>
        <w:t>Employees</w:t>
      </w:r>
    </w:p>
    <w:p w14:paraId="00C8F8D5" w14:textId="77777777" w:rsidR="00A30535" w:rsidRPr="009406DF" w:rsidRDefault="00A30535" w:rsidP="009406DF">
      <w:pPr>
        <w:shd w:val="clear" w:color="auto" w:fill="1F4E79" w:themeFill="accent1" w:themeFillShade="80"/>
        <w:ind w:right="162"/>
        <w:jc w:val="center"/>
        <w:rPr>
          <w:rFonts w:cstheme="minorHAnsi"/>
          <w:b/>
          <w:bCs/>
          <w:color w:val="FFFFFF" w:themeColor="background1"/>
          <w:sz w:val="28"/>
          <w:szCs w:val="28"/>
        </w:rPr>
      </w:pPr>
    </w:p>
    <w:tbl>
      <w:tblPr>
        <w:tblStyle w:val="ListTable3-Accent5"/>
        <w:tblW w:w="10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4" w:type="dxa"/>
          <w:left w:w="115" w:type="dxa"/>
          <w:bottom w:w="288" w:type="dxa"/>
          <w:right w:w="115" w:type="dxa"/>
        </w:tblCellMar>
        <w:tblLook w:val="04A0" w:firstRow="1" w:lastRow="0" w:firstColumn="1" w:lastColumn="0" w:noHBand="0" w:noVBand="1"/>
      </w:tblPr>
      <w:tblGrid>
        <w:gridCol w:w="2245"/>
        <w:gridCol w:w="8105"/>
      </w:tblGrid>
      <w:tr w:rsidR="00A30535" w:rsidRPr="009406DF" w14:paraId="2E261846" w14:textId="77777777" w:rsidTr="001D183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350" w:type="dxa"/>
            <w:gridSpan w:val="2"/>
            <w:tcBorders>
              <w:top w:val="nil"/>
              <w:left w:val="nil"/>
              <w:bottom w:val="single" w:sz="4" w:space="0" w:color="auto"/>
            </w:tcBorders>
            <w:shd w:val="clear" w:color="auto" w:fill="FFFFFF" w:themeFill="background1"/>
          </w:tcPr>
          <w:p w14:paraId="2FEDA33A" w14:textId="77777777" w:rsidR="00A30535" w:rsidRDefault="00A30535" w:rsidP="00DE5BE5">
            <w:pPr>
              <w:spacing w:before="0"/>
              <w:rPr>
                <w:rFonts w:cstheme="minorHAnsi"/>
                <w:sz w:val="24"/>
                <w:szCs w:val="24"/>
              </w:rPr>
            </w:pPr>
            <w:r>
              <w:rPr>
                <w:rFonts w:cstheme="minorHAnsi"/>
                <w:b w:val="0"/>
                <w:bCs w:val="0"/>
                <w:color w:val="auto"/>
                <w:sz w:val="24"/>
                <w:szCs w:val="24"/>
              </w:rPr>
              <w:t>For instructions on completing the self-identification, see Page 3. Sample screen prints are shown on Page 4, and CUNY’s Policy on Non-Discrimination is provided on Page 6.</w:t>
            </w:r>
          </w:p>
          <w:p w14:paraId="53EC5F01" w14:textId="77777777" w:rsidR="00A30535" w:rsidRPr="00A30535" w:rsidRDefault="00A30535" w:rsidP="00DE5BE5">
            <w:pPr>
              <w:spacing w:before="0"/>
              <w:rPr>
                <w:rFonts w:cstheme="minorHAnsi"/>
                <w:b w:val="0"/>
                <w:bCs w:val="0"/>
                <w:color w:val="auto"/>
                <w:sz w:val="24"/>
                <w:szCs w:val="24"/>
              </w:rPr>
            </w:pPr>
          </w:p>
          <w:p w14:paraId="03C4C0D3" w14:textId="68014AC8" w:rsidR="00A30535" w:rsidRPr="00A30535" w:rsidRDefault="00A30535" w:rsidP="00DE5BE5">
            <w:pPr>
              <w:spacing w:before="0"/>
              <w:rPr>
                <w:rFonts w:cstheme="minorHAnsi"/>
                <w:b w:val="0"/>
                <w:bCs w:val="0"/>
                <w:color w:val="auto"/>
                <w:sz w:val="24"/>
                <w:szCs w:val="24"/>
              </w:rPr>
            </w:pPr>
            <w:r w:rsidRPr="00A30535">
              <w:rPr>
                <w:rFonts w:cstheme="minorHAnsi"/>
                <w:b w:val="0"/>
                <w:bCs w:val="0"/>
                <w:color w:val="auto"/>
                <w:sz w:val="24"/>
                <w:szCs w:val="24"/>
              </w:rPr>
              <w:t xml:space="preserve">If you have difficulty completing the self-identification, or need assistance due to a disability, contact your campus Human Resources Office. </w:t>
            </w:r>
          </w:p>
        </w:tc>
      </w:tr>
      <w:tr w:rsidR="00CC1906" w:rsidRPr="009406DF" w14:paraId="31477381" w14:textId="77777777" w:rsidTr="00A305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bottom w:val="none" w:sz="0" w:space="0" w:color="auto"/>
              <w:right w:val="none" w:sz="0" w:space="0" w:color="auto"/>
            </w:tcBorders>
          </w:tcPr>
          <w:p w14:paraId="1C28798A" w14:textId="38FEAC24" w:rsidR="00D84349" w:rsidRPr="009406DF" w:rsidRDefault="00E62989" w:rsidP="00A30535">
            <w:pPr>
              <w:pStyle w:val="NoSpacing"/>
              <w:jc w:val="right"/>
              <w:rPr>
                <w:rFonts w:cstheme="minorHAnsi"/>
                <w:sz w:val="24"/>
                <w:szCs w:val="24"/>
              </w:rPr>
            </w:pPr>
            <w:r w:rsidRPr="009406DF">
              <w:rPr>
                <w:rFonts w:cstheme="minorHAnsi"/>
                <w:sz w:val="24"/>
                <w:szCs w:val="24"/>
              </w:rPr>
              <w:t>What is self-identification?</w:t>
            </w:r>
          </w:p>
        </w:tc>
        <w:tc>
          <w:tcPr>
            <w:tcW w:w="8105" w:type="dxa"/>
            <w:tcBorders>
              <w:top w:val="single" w:sz="4" w:space="0" w:color="auto"/>
              <w:bottom w:val="none" w:sz="0" w:space="0" w:color="auto"/>
            </w:tcBorders>
            <w:shd w:val="clear" w:color="auto" w:fill="FFFFFF" w:themeFill="background1"/>
          </w:tcPr>
          <w:p w14:paraId="6D47A51E" w14:textId="77777777" w:rsidR="00D84349" w:rsidRPr="00A30535" w:rsidRDefault="00E62989"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A30535">
              <w:rPr>
                <w:rFonts w:cstheme="minorHAnsi"/>
                <w:sz w:val="24"/>
                <w:szCs w:val="24"/>
              </w:rPr>
              <w:t xml:space="preserve">CUNY </w:t>
            </w:r>
            <w:r w:rsidR="00E655A0" w:rsidRPr="00A30535">
              <w:rPr>
                <w:rFonts w:cstheme="minorHAnsi"/>
                <w:sz w:val="24"/>
                <w:szCs w:val="24"/>
              </w:rPr>
              <w:t>periodically survey</w:t>
            </w:r>
            <w:r w:rsidR="00981516" w:rsidRPr="00A30535">
              <w:rPr>
                <w:rFonts w:cstheme="minorHAnsi"/>
                <w:sz w:val="24"/>
                <w:szCs w:val="24"/>
              </w:rPr>
              <w:t>s</w:t>
            </w:r>
            <w:r w:rsidR="00E655A0" w:rsidRPr="00A30535">
              <w:rPr>
                <w:rFonts w:cstheme="minorHAnsi"/>
                <w:sz w:val="24"/>
                <w:szCs w:val="24"/>
              </w:rPr>
              <w:t xml:space="preserve"> </w:t>
            </w:r>
            <w:r w:rsidR="002D5919" w:rsidRPr="00A30535">
              <w:rPr>
                <w:rFonts w:cstheme="minorHAnsi"/>
                <w:sz w:val="24"/>
                <w:szCs w:val="24"/>
              </w:rPr>
              <w:t xml:space="preserve">faculty and staff </w:t>
            </w:r>
            <w:r w:rsidR="00E655A0" w:rsidRPr="00A30535">
              <w:rPr>
                <w:rFonts w:cstheme="minorHAnsi"/>
                <w:sz w:val="24"/>
                <w:szCs w:val="24"/>
              </w:rPr>
              <w:t xml:space="preserve">for </w:t>
            </w:r>
            <w:r w:rsidRPr="00A30535">
              <w:rPr>
                <w:rFonts w:cstheme="minorHAnsi"/>
                <w:sz w:val="24"/>
                <w:szCs w:val="24"/>
              </w:rPr>
              <w:t xml:space="preserve">data on </w:t>
            </w:r>
            <w:r w:rsidR="00E655A0" w:rsidRPr="00A30535">
              <w:rPr>
                <w:rFonts w:cstheme="minorHAnsi"/>
                <w:sz w:val="24"/>
                <w:szCs w:val="24"/>
              </w:rPr>
              <w:t>g</w:t>
            </w:r>
            <w:r w:rsidR="003B3F96" w:rsidRPr="00A30535">
              <w:rPr>
                <w:rFonts w:cstheme="minorHAnsi"/>
                <w:sz w:val="24"/>
                <w:szCs w:val="24"/>
              </w:rPr>
              <w:t xml:space="preserve">ender, </w:t>
            </w:r>
            <w:r w:rsidRPr="00A30535">
              <w:rPr>
                <w:rFonts w:cstheme="minorHAnsi"/>
                <w:sz w:val="24"/>
                <w:szCs w:val="24"/>
              </w:rPr>
              <w:t xml:space="preserve">race, ethnicity, veteran, and disability status </w:t>
            </w:r>
            <w:r w:rsidR="00E56822" w:rsidRPr="00A30535">
              <w:rPr>
                <w:rFonts w:cstheme="minorHAnsi"/>
                <w:sz w:val="24"/>
                <w:szCs w:val="24"/>
              </w:rPr>
              <w:t xml:space="preserve">to comply </w:t>
            </w:r>
            <w:r w:rsidRPr="00A30535">
              <w:rPr>
                <w:rFonts w:cstheme="minorHAnsi"/>
                <w:sz w:val="24"/>
                <w:szCs w:val="24"/>
              </w:rPr>
              <w:t xml:space="preserve">with </w:t>
            </w:r>
            <w:r w:rsidR="00E655A0" w:rsidRPr="00A30535">
              <w:rPr>
                <w:rFonts w:cstheme="minorHAnsi"/>
                <w:sz w:val="24"/>
                <w:szCs w:val="24"/>
              </w:rPr>
              <w:t>federal</w:t>
            </w:r>
            <w:r w:rsidR="00BC4D53" w:rsidRPr="00A30535">
              <w:rPr>
                <w:rFonts w:cstheme="minorHAnsi"/>
                <w:sz w:val="24"/>
                <w:szCs w:val="24"/>
              </w:rPr>
              <w:t>, state</w:t>
            </w:r>
            <w:r w:rsidR="00E655A0" w:rsidRPr="00A30535">
              <w:rPr>
                <w:rFonts w:cstheme="minorHAnsi"/>
                <w:sz w:val="24"/>
                <w:szCs w:val="24"/>
              </w:rPr>
              <w:t xml:space="preserve"> and local equal employment </w:t>
            </w:r>
            <w:r w:rsidRPr="00A30535">
              <w:rPr>
                <w:rFonts w:cstheme="minorHAnsi"/>
                <w:sz w:val="24"/>
                <w:szCs w:val="24"/>
              </w:rPr>
              <w:t>regulations.</w:t>
            </w:r>
          </w:p>
          <w:p w14:paraId="51977DD2" w14:textId="77777777" w:rsidR="009406DF" w:rsidRPr="00A30535" w:rsidRDefault="009406DF"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04D38AE5" w14:textId="77777777" w:rsidR="009406DF" w:rsidRPr="00A30535" w:rsidRDefault="009406DF"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A30535">
              <w:rPr>
                <w:rFonts w:cstheme="minorHAnsi"/>
                <w:sz w:val="24"/>
                <w:szCs w:val="24"/>
              </w:rPr>
              <w:t>We use summary data to prepare Affirmative Action and diversity plans, to create statistics, and to respond to requests from government, legislative or regulatory groups. CUNY is obligated to limit the distribution of this information to these purposes.</w:t>
            </w:r>
          </w:p>
          <w:p w14:paraId="636A58AE" w14:textId="77777777" w:rsidR="009406DF" w:rsidRPr="00A30535" w:rsidRDefault="009406DF"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01D8E820" w14:textId="77777777" w:rsidR="009406DF" w:rsidRPr="00A30535" w:rsidRDefault="009406DF" w:rsidP="009406DF">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A30535">
              <w:rPr>
                <w:rFonts w:cstheme="minorHAnsi"/>
                <w:sz w:val="24"/>
                <w:szCs w:val="24"/>
              </w:rPr>
              <w:t>Self-identification is voluntary. However, nearly all CUNY employees have provided self-identification data and we hope you will participate.</w:t>
            </w:r>
          </w:p>
          <w:p w14:paraId="794DD017" w14:textId="77777777" w:rsidR="009406DF" w:rsidRPr="00A30535" w:rsidRDefault="009406DF" w:rsidP="009406DF">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57CB6751" w14:textId="1E576160" w:rsidR="009406DF" w:rsidRPr="00A30535" w:rsidRDefault="009406DF" w:rsidP="009406DF">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A30535">
              <w:rPr>
                <w:rFonts w:cstheme="minorHAnsi"/>
                <w:sz w:val="24"/>
                <w:szCs w:val="24"/>
              </w:rPr>
              <w:t>Your individual information is confidential and is only available to specifically authorized individuals for creating required reports and analyses. Your supervisor will not see this information and it will not be used in association with any employment decision.</w:t>
            </w:r>
          </w:p>
        </w:tc>
      </w:tr>
      <w:tr w:rsidR="002964F4" w:rsidRPr="009406DF" w14:paraId="04A15A71" w14:textId="77777777" w:rsidTr="009406DF">
        <w:tc>
          <w:tcPr>
            <w:cnfStyle w:val="001000000000" w:firstRow="0" w:lastRow="0" w:firstColumn="1" w:lastColumn="0" w:oddVBand="0" w:evenVBand="0" w:oddHBand="0" w:evenHBand="0" w:firstRowFirstColumn="0" w:firstRowLastColumn="0" w:lastRowFirstColumn="0" w:lastRowLastColumn="0"/>
            <w:tcW w:w="2245" w:type="dxa"/>
            <w:tcBorders>
              <w:right w:val="none" w:sz="0" w:space="0" w:color="auto"/>
            </w:tcBorders>
          </w:tcPr>
          <w:p w14:paraId="75C0C0DB" w14:textId="22991723" w:rsidR="002964F4" w:rsidRPr="009406DF" w:rsidRDefault="00A30535" w:rsidP="0023532E">
            <w:pPr>
              <w:pStyle w:val="NoSpacing"/>
              <w:jc w:val="right"/>
              <w:rPr>
                <w:rFonts w:cstheme="minorHAnsi"/>
                <w:sz w:val="24"/>
                <w:szCs w:val="24"/>
              </w:rPr>
            </w:pPr>
            <w:r>
              <w:rPr>
                <w:rFonts w:cstheme="minorHAnsi"/>
                <w:sz w:val="24"/>
                <w:szCs w:val="24"/>
              </w:rPr>
              <w:t>Selecting Ethnicity Choices</w:t>
            </w:r>
          </w:p>
        </w:tc>
        <w:tc>
          <w:tcPr>
            <w:tcW w:w="8105" w:type="dxa"/>
          </w:tcPr>
          <w:p w14:paraId="7EB383E5" w14:textId="77777777" w:rsidR="00E62989" w:rsidRPr="009406DF" w:rsidRDefault="00DB1FEB"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The Ethnicity section has t</w:t>
            </w:r>
            <w:r w:rsidR="000D3BCD" w:rsidRPr="009406DF">
              <w:rPr>
                <w:rFonts w:cstheme="minorHAnsi"/>
                <w:sz w:val="24"/>
                <w:szCs w:val="24"/>
              </w:rPr>
              <w:t xml:space="preserve">hree </w:t>
            </w:r>
            <w:r w:rsidR="007C0302" w:rsidRPr="009406DF">
              <w:rPr>
                <w:rFonts w:cstheme="minorHAnsi"/>
                <w:sz w:val="24"/>
                <w:szCs w:val="24"/>
              </w:rPr>
              <w:t>questions.</w:t>
            </w:r>
          </w:p>
          <w:p w14:paraId="47D7EF96" w14:textId="77777777" w:rsidR="00E41CF0" w:rsidRPr="009406DF" w:rsidRDefault="00E41CF0"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40815E9D" w14:textId="77777777" w:rsidR="00CD0B63" w:rsidRPr="009406DF" w:rsidRDefault="00A57B46" w:rsidP="00D84349">
            <w:pPr>
              <w:spacing w:before="0"/>
              <w:cnfStyle w:val="000000000000" w:firstRow="0" w:lastRow="0" w:firstColumn="0" w:lastColumn="0" w:oddVBand="0" w:evenVBand="0" w:oddHBand="0" w:evenHBand="0" w:firstRowFirstColumn="0" w:firstRowLastColumn="0" w:lastRowFirstColumn="0" w:lastRowLastColumn="0"/>
              <w:rPr>
                <w:rFonts w:cstheme="minorHAnsi"/>
                <w:b/>
                <w:i/>
                <w:sz w:val="24"/>
                <w:szCs w:val="24"/>
              </w:rPr>
            </w:pPr>
            <w:r w:rsidRPr="009406DF">
              <w:rPr>
                <w:rFonts w:cstheme="minorHAnsi"/>
                <w:sz w:val="24"/>
                <w:szCs w:val="24"/>
              </w:rPr>
              <w:t xml:space="preserve">Question 1: </w:t>
            </w:r>
            <w:r w:rsidR="00DB1FEB" w:rsidRPr="009406DF">
              <w:rPr>
                <w:rFonts w:cstheme="minorHAnsi"/>
                <w:b/>
                <w:i/>
                <w:sz w:val="24"/>
                <w:szCs w:val="24"/>
              </w:rPr>
              <w:t>“Are you Hispanic or Latino?”</w:t>
            </w:r>
          </w:p>
          <w:p w14:paraId="6A13519A" w14:textId="77777777" w:rsidR="0039110F" w:rsidRPr="009406DF" w:rsidRDefault="0039110F"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420F3006" w14:textId="4C72C599" w:rsidR="00E41CF0" w:rsidRPr="009406DF" w:rsidRDefault="00CD0B63"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According to current federal regulations, i</w:t>
            </w:r>
            <w:r w:rsidR="007C0302" w:rsidRPr="009406DF">
              <w:rPr>
                <w:rFonts w:cstheme="minorHAnsi"/>
                <w:sz w:val="24"/>
                <w:szCs w:val="24"/>
              </w:rPr>
              <w:t>f you select “Y</w:t>
            </w:r>
            <w:r w:rsidR="00DB1FEB" w:rsidRPr="009406DF">
              <w:rPr>
                <w:rFonts w:cstheme="minorHAnsi"/>
                <w:sz w:val="24"/>
                <w:szCs w:val="24"/>
              </w:rPr>
              <w:t>es</w:t>
            </w:r>
            <w:r w:rsidR="00BC4D53" w:rsidRPr="009406DF">
              <w:rPr>
                <w:rFonts w:cstheme="minorHAnsi"/>
                <w:sz w:val="24"/>
                <w:szCs w:val="24"/>
              </w:rPr>
              <w:t>,”</w:t>
            </w:r>
            <w:r w:rsidR="00DB1FEB" w:rsidRPr="009406DF">
              <w:rPr>
                <w:rFonts w:cstheme="minorHAnsi"/>
                <w:sz w:val="24"/>
                <w:szCs w:val="24"/>
              </w:rPr>
              <w:t xml:space="preserve"> Hispanic/Latino </w:t>
            </w:r>
            <w:r w:rsidR="007E3A49" w:rsidRPr="009406DF">
              <w:rPr>
                <w:rFonts w:cstheme="minorHAnsi"/>
                <w:sz w:val="24"/>
                <w:szCs w:val="24"/>
              </w:rPr>
              <w:t xml:space="preserve">is </w:t>
            </w:r>
            <w:r w:rsidR="00DB1FEB" w:rsidRPr="009406DF">
              <w:rPr>
                <w:rFonts w:cstheme="minorHAnsi"/>
                <w:sz w:val="24"/>
                <w:szCs w:val="24"/>
              </w:rPr>
              <w:t>recorded as your ethnicity for reporting purposes</w:t>
            </w:r>
            <w:r w:rsidR="007C0302" w:rsidRPr="009406DF">
              <w:rPr>
                <w:rFonts w:cstheme="minorHAnsi"/>
                <w:sz w:val="24"/>
                <w:szCs w:val="24"/>
              </w:rPr>
              <w:t>.</w:t>
            </w:r>
          </w:p>
          <w:p w14:paraId="5BB22A8C" w14:textId="77777777" w:rsidR="00C24DC2" w:rsidRPr="009406DF" w:rsidRDefault="00C24DC2" w:rsidP="00D84349">
            <w:pPr>
              <w:pStyle w:val="ListParagraph"/>
              <w:spacing w:before="0"/>
              <w:ind w:left="36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5D172AED" w14:textId="77777777" w:rsidR="00995F26" w:rsidRPr="009406DF" w:rsidRDefault="00A57B46"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Question 2: </w:t>
            </w:r>
            <w:r w:rsidR="00DB1FEB" w:rsidRPr="009406DF">
              <w:rPr>
                <w:rFonts w:cstheme="minorHAnsi"/>
                <w:b/>
                <w:i/>
                <w:sz w:val="24"/>
                <w:szCs w:val="24"/>
              </w:rPr>
              <w:t>“What is your Race or Ethnicity?”</w:t>
            </w:r>
            <w:r w:rsidR="00E41CF0" w:rsidRPr="009406DF">
              <w:rPr>
                <w:rFonts w:cstheme="minorHAnsi"/>
                <w:sz w:val="24"/>
                <w:szCs w:val="24"/>
              </w:rPr>
              <w:t xml:space="preserve"> </w:t>
            </w:r>
            <w:r w:rsidR="00CA649B" w:rsidRPr="009406DF">
              <w:rPr>
                <w:rFonts w:cstheme="minorHAnsi"/>
                <w:sz w:val="24"/>
                <w:szCs w:val="24"/>
              </w:rPr>
              <w:t>S</w:t>
            </w:r>
            <w:r w:rsidR="00DB1FEB" w:rsidRPr="009406DF">
              <w:rPr>
                <w:rFonts w:cstheme="minorHAnsi"/>
                <w:sz w:val="24"/>
                <w:szCs w:val="24"/>
              </w:rPr>
              <w:t xml:space="preserve">elect </w:t>
            </w:r>
            <w:r w:rsidR="00917800" w:rsidRPr="009406DF">
              <w:rPr>
                <w:rFonts w:cstheme="minorHAnsi"/>
                <w:sz w:val="24"/>
                <w:szCs w:val="24"/>
              </w:rPr>
              <w:t>any that</w:t>
            </w:r>
            <w:r w:rsidR="00995F26" w:rsidRPr="009406DF">
              <w:rPr>
                <w:rFonts w:cstheme="minorHAnsi"/>
                <w:sz w:val="24"/>
                <w:szCs w:val="24"/>
              </w:rPr>
              <w:t xml:space="preserve"> apply.</w:t>
            </w:r>
          </w:p>
          <w:p w14:paraId="5CD6BFC8" w14:textId="77777777" w:rsidR="00995F26" w:rsidRPr="009406DF" w:rsidRDefault="00995F26" w:rsidP="00D84349">
            <w:pPr>
              <w:pStyle w:val="ListParagraph"/>
              <w:tabs>
                <w:tab w:val="left" w:pos="4620"/>
              </w:tabs>
              <w:spacing w:before="0"/>
              <w:ind w:left="36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358834E6" w14:textId="77777777" w:rsidR="00DB1FEB" w:rsidRPr="009406DF" w:rsidRDefault="00CA649B" w:rsidP="00D84349">
            <w:pPr>
              <w:pStyle w:val="ListParagraph"/>
              <w:numPr>
                <w:ilvl w:val="1"/>
                <w:numId w:val="8"/>
              </w:numPr>
              <w:spacing w:before="0"/>
              <w:ind w:left="7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Selecting </w:t>
            </w:r>
            <w:r w:rsidR="00E655A0" w:rsidRPr="009406DF">
              <w:rPr>
                <w:rFonts w:cstheme="minorHAnsi"/>
                <w:sz w:val="24"/>
                <w:szCs w:val="24"/>
              </w:rPr>
              <w:t xml:space="preserve">Puerto Rican </w:t>
            </w:r>
            <w:r w:rsidR="007E3A49" w:rsidRPr="009406DF">
              <w:rPr>
                <w:rFonts w:cstheme="minorHAnsi"/>
                <w:sz w:val="24"/>
                <w:szCs w:val="24"/>
              </w:rPr>
              <w:t xml:space="preserve">is </w:t>
            </w:r>
            <w:r w:rsidR="00DB1FEB" w:rsidRPr="009406DF">
              <w:rPr>
                <w:rFonts w:cstheme="minorHAnsi"/>
                <w:sz w:val="24"/>
                <w:szCs w:val="24"/>
              </w:rPr>
              <w:t xml:space="preserve">recorded </w:t>
            </w:r>
            <w:r w:rsidR="00E655A0" w:rsidRPr="009406DF">
              <w:rPr>
                <w:rFonts w:cstheme="minorHAnsi"/>
                <w:sz w:val="24"/>
                <w:szCs w:val="24"/>
              </w:rPr>
              <w:t xml:space="preserve">as both </w:t>
            </w:r>
            <w:r w:rsidR="00DB1FEB" w:rsidRPr="009406DF">
              <w:rPr>
                <w:rFonts w:cstheme="minorHAnsi"/>
                <w:sz w:val="24"/>
                <w:szCs w:val="24"/>
              </w:rPr>
              <w:t>Hispanic/Latino</w:t>
            </w:r>
            <w:r w:rsidR="00E655A0" w:rsidRPr="009406DF">
              <w:rPr>
                <w:rFonts w:cstheme="minorHAnsi"/>
                <w:sz w:val="24"/>
                <w:szCs w:val="24"/>
              </w:rPr>
              <w:t xml:space="preserve"> and Puerto Rican</w:t>
            </w:r>
            <w:r w:rsidR="00DB1FEB" w:rsidRPr="009406DF">
              <w:rPr>
                <w:rFonts w:cstheme="minorHAnsi"/>
                <w:sz w:val="24"/>
                <w:szCs w:val="24"/>
              </w:rPr>
              <w:t>.</w:t>
            </w:r>
          </w:p>
          <w:p w14:paraId="45621BD8" w14:textId="77777777" w:rsidR="00E41CF0" w:rsidRPr="009406DF" w:rsidRDefault="00E41CF0" w:rsidP="00D84349">
            <w:pPr>
              <w:pStyle w:val="ListParagraph"/>
              <w:spacing w:before="0"/>
              <w:ind w:left="-795" w:hanging="27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3CEBFD76" w14:textId="1C8C2BF4" w:rsidR="007C0302" w:rsidRDefault="00CA649B" w:rsidP="00D84349">
            <w:pPr>
              <w:pStyle w:val="ListParagraph"/>
              <w:numPr>
                <w:ilvl w:val="1"/>
                <w:numId w:val="8"/>
              </w:numPr>
              <w:spacing w:before="0"/>
              <w:ind w:left="7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Selecting </w:t>
            </w:r>
            <w:r w:rsidR="00DB1FEB" w:rsidRPr="009406DF">
              <w:rPr>
                <w:rFonts w:cstheme="minorHAnsi"/>
                <w:sz w:val="24"/>
                <w:szCs w:val="24"/>
              </w:rPr>
              <w:t>Italian American</w:t>
            </w:r>
            <w:r w:rsidR="00CD0B63" w:rsidRPr="009406DF">
              <w:rPr>
                <w:rFonts w:cstheme="minorHAnsi"/>
                <w:sz w:val="24"/>
                <w:szCs w:val="24"/>
              </w:rPr>
              <w:t xml:space="preserve"> is also recorded as White. You may identify other ethnicities in addition to White/Italian American. </w:t>
            </w:r>
          </w:p>
          <w:p w14:paraId="46CD6838" w14:textId="77777777" w:rsidR="00776F6D" w:rsidRPr="00776F6D" w:rsidRDefault="00776F6D" w:rsidP="00776F6D">
            <w:pPr>
              <w:pStyle w:val="ListParagraph"/>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487EE2BE" w14:textId="76A70E9E" w:rsidR="00776F6D" w:rsidRPr="00776F6D" w:rsidRDefault="00776F6D" w:rsidP="00776F6D">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CUNY’s Chancellor designated Italian Americans as a protected group at CUNY in 1976. We collect this data for required reporting. CUNY requests data on Puerto </w:t>
            </w:r>
            <w:r w:rsidRPr="009406DF">
              <w:rPr>
                <w:rFonts w:cstheme="minorHAnsi"/>
                <w:sz w:val="24"/>
                <w:szCs w:val="24"/>
              </w:rPr>
              <w:lastRenderedPageBreak/>
              <w:t>Rican status in response to many requests for this information over the past thirty years.</w:t>
            </w:r>
          </w:p>
          <w:p w14:paraId="4BDEA854" w14:textId="77777777" w:rsidR="006A1B2A" w:rsidRPr="009406DF" w:rsidRDefault="006A1B2A" w:rsidP="00D84349">
            <w:pPr>
              <w:pStyle w:val="ListParagraph"/>
              <w:spacing w:before="0"/>
              <w:ind w:left="-795" w:hanging="27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37EC706A" w14:textId="01E8CD92" w:rsidR="00A30535" w:rsidRPr="009406DF" w:rsidRDefault="00A57B46" w:rsidP="00DE5BE5">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Question 3: </w:t>
            </w:r>
            <w:r w:rsidR="00995F26" w:rsidRPr="009406DF">
              <w:rPr>
                <w:rFonts w:cstheme="minorHAnsi"/>
                <w:b/>
                <w:i/>
                <w:sz w:val="24"/>
                <w:szCs w:val="24"/>
              </w:rPr>
              <w:t>“What is your Ancestry or Ethnicity”?</w:t>
            </w:r>
            <w:r w:rsidR="009176ED" w:rsidRPr="009406DF">
              <w:rPr>
                <w:rFonts w:cstheme="minorHAnsi"/>
                <w:b/>
                <w:i/>
                <w:sz w:val="24"/>
                <w:szCs w:val="24"/>
              </w:rPr>
              <w:t xml:space="preserve"> </w:t>
            </w:r>
            <w:r w:rsidR="00995F26" w:rsidRPr="009406DF">
              <w:rPr>
                <w:rFonts w:cstheme="minorHAnsi"/>
                <w:sz w:val="24"/>
                <w:szCs w:val="24"/>
              </w:rPr>
              <w:t>While not a federal requirement, we urge you to consider</w:t>
            </w:r>
            <w:r w:rsidR="007E3A49" w:rsidRPr="009406DF">
              <w:rPr>
                <w:rFonts w:cstheme="minorHAnsi"/>
                <w:sz w:val="24"/>
                <w:szCs w:val="24"/>
              </w:rPr>
              <w:t xml:space="preserve"> completing this section. </w:t>
            </w:r>
            <w:r w:rsidR="00CD0B63" w:rsidRPr="009406DF">
              <w:rPr>
                <w:rFonts w:cstheme="minorHAnsi"/>
                <w:sz w:val="24"/>
                <w:szCs w:val="24"/>
              </w:rPr>
              <w:t>You may enter as many of the choices in the drop-down menu as you wish.</w:t>
            </w:r>
            <w:r w:rsidR="007E3A49" w:rsidRPr="009406DF">
              <w:rPr>
                <w:rFonts w:cstheme="minorHAnsi"/>
                <w:sz w:val="24"/>
                <w:szCs w:val="24"/>
              </w:rPr>
              <w:t xml:space="preserve"> </w:t>
            </w:r>
          </w:p>
        </w:tc>
      </w:tr>
      <w:tr w:rsidR="002964F4" w:rsidRPr="009406DF" w14:paraId="157C8806" w14:textId="77777777" w:rsidTr="009406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right w:val="none" w:sz="0" w:space="0" w:color="auto"/>
            </w:tcBorders>
          </w:tcPr>
          <w:p w14:paraId="3A2C812B" w14:textId="699CD9FC" w:rsidR="00E62989" w:rsidRPr="009406DF" w:rsidRDefault="00A30535" w:rsidP="0023532E">
            <w:pPr>
              <w:pStyle w:val="NoSpacing"/>
              <w:jc w:val="right"/>
              <w:rPr>
                <w:rFonts w:cstheme="minorHAnsi"/>
                <w:sz w:val="24"/>
                <w:szCs w:val="24"/>
              </w:rPr>
            </w:pPr>
            <w:r>
              <w:rPr>
                <w:rFonts w:cstheme="minorHAnsi"/>
                <w:sz w:val="24"/>
                <w:szCs w:val="24"/>
              </w:rPr>
              <w:lastRenderedPageBreak/>
              <w:t xml:space="preserve">The </w:t>
            </w:r>
            <w:r w:rsidR="00BC4D53" w:rsidRPr="009406DF">
              <w:rPr>
                <w:rFonts w:cstheme="minorHAnsi"/>
                <w:sz w:val="24"/>
                <w:szCs w:val="24"/>
              </w:rPr>
              <w:t>“Ancestry or Ethnicity”</w:t>
            </w:r>
            <w:r w:rsidR="00E62989" w:rsidRPr="009406DF">
              <w:rPr>
                <w:rFonts w:cstheme="minorHAnsi"/>
                <w:sz w:val="24"/>
                <w:szCs w:val="24"/>
              </w:rPr>
              <w:t xml:space="preserve"> section</w:t>
            </w:r>
          </w:p>
        </w:tc>
        <w:tc>
          <w:tcPr>
            <w:tcW w:w="8105" w:type="dxa"/>
          </w:tcPr>
          <w:p w14:paraId="586428C2" w14:textId="17075964" w:rsidR="0026696D" w:rsidRPr="009406DF" w:rsidRDefault="00E41CF0"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As a</w:t>
            </w:r>
            <w:r w:rsidR="002B5176" w:rsidRPr="009406DF">
              <w:rPr>
                <w:rFonts w:cstheme="minorHAnsi"/>
                <w:sz w:val="24"/>
                <w:szCs w:val="24"/>
              </w:rPr>
              <w:t xml:space="preserve"> public</w:t>
            </w:r>
            <w:r w:rsidRPr="009406DF">
              <w:rPr>
                <w:rFonts w:cstheme="minorHAnsi"/>
                <w:sz w:val="24"/>
                <w:szCs w:val="24"/>
              </w:rPr>
              <w:t xml:space="preserve"> employer in one of the most diverse cities in the world, </w:t>
            </w:r>
            <w:r w:rsidR="00FB77BB" w:rsidRPr="009406DF">
              <w:rPr>
                <w:rFonts w:cstheme="minorHAnsi"/>
                <w:sz w:val="24"/>
                <w:szCs w:val="24"/>
              </w:rPr>
              <w:t xml:space="preserve">CUNY </w:t>
            </w:r>
            <w:r w:rsidR="009176ED" w:rsidRPr="009406DF">
              <w:rPr>
                <w:rFonts w:cstheme="minorHAnsi"/>
                <w:sz w:val="24"/>
                <w:szCs w:val="24"/>
              </w:rPr>
              <w:t xml:space="preserve">receives requests for </w:t>
            </w:r>
            <w:r w:rsidR="00E56822" w:rsidRPr="009406DF">
              <w:rPr>
                <w:rFonts w:cstheme="minorHAnsi"/>
                <w:sz w:val="24"/>
                <w:szCs w:val="24"/>
              </w:rPr>
              <w:t xml:space="preserve">statistics on </w:t>
            </w:r>
            <w:r w:rsidR="00BC4D53" w:rsidRPr="009406DF">
              <w:rPr>
                <w:rFonts w:cstheme="minorHAnsi"/>
                <w:sz w:val="24"/>
                <w:szCs w:val="24"/>
              </w:rPr>
              <w:t xml:space="preserve">the diverse </w:t>
            </w:r>
            <w:r w:rsidR="00FB77BB" w:rsidRPr="009406DF">
              <w:rPr>
                <w:rFonts w:cstheme="minorHAnsi"/>
                <w:sz w:val="24"/>
                <w:szCs w:val="24"/>
              </w:rPr>
              <w:t>ancestr</w:t>
            </w:r>
            <w:r w:rsidR="00BC4D53" w:rsidRPr="009406DF">
              <w:rPr>
                <w:rFonts w:cstheme="minorHAnsi"/>
                <w:sz w:val="24"/>
                <w:szCs w:val="24"/>
              </w:rPr>
              <w:t>ies</w:t>
            </w:r>
            <w:r w:rsidR="00FB77BB" w:rsidRPr="009406DF">
              <w:rPr>
                <w:rFonts w:cstheme="minorHAnsi"/>
                <w:sz w:val="24"/>
                <w:szCs w:val="24"/>
              </w:rPr>
              <w:t xml:space="preserve"> of our employee population.</w:t>
            </w:r>
            <w:r w:rsidR="002B5176" w:rsidRPr="009406DF">
              <w:rPr>
                <w:rFonts w:cstheme="minorHAnsi"/>
                <w:sz w:val="24"/>
                <w:szCs w:val="24"/>
              </w:rPr>
              <w:t xml:space="preserve"> </w:t>
            </w:r>
            <w:r w:rsidR="009176ED" w:rsidRPr="009406DF">
              <w:rPr>
                <w:rFonts w:cstheme="minorHAnsi"/>
                <w:sz w:val="24"/>
                <w:szCs w:val="24"/>
              </w:rPr>
              <w:t>C</w:t>
            </w:r>
            <w:r w:rsidR="00CE6FEB" w:rsidRPr="009406DF">
              <w:rPr>
                <w:rFonts w:cstheme="minorHAnsi"/>
                <w:sz w:val="24"/>
                <w:szCs w:val="24"/>
              </w:rPr>
              <w:t>UNY</w:t>
            </w:r>
            <w:r w:rsidR="0039110F" w:rsidRPr="009406DF">
              <w:rPr>
                <w:rFonts w:cstheme="minorHAnsi"/>
                <w:sz w:val="24"/>
                <w:szCs w:val="24"/>
              </w:rPr>
              <w:t>f</w:t>
            </w:r>
            <w:r w:rsidR="00A57B46" w:rsidRPr="009406DF">
              <w:rPr>
                <w:rFonts w:cstheme="minorHAnsi"/>
                <w:sz w:val="24"/>
                <w:szCs w:val="24"/>
              </w:rPr>
              <w:t>irst</w:t>
            </w:r>
            <w:r w:rsidR="002B5176" w:rsidRPr="009406DF">
              <w:rPr>
                <w:rFonts w:cstheme="minorHAnsi"/>
                <w:sz w:val="24"/>
                <w:szCs w:val="24"/>
              </w:rPr>
              <w:t xml:space="preserve"> </w:t>
            </w:r>
            <w:r w:rsidR="007C0302" w:rsidRPr="009406DF">
              <w:rPr>
                <w:rFonts w:cstheme="minorHAnsi"/>
                <w:sz w:val="24"/>
                <w:szCs w:val="24"/>
              </w:rPr>
              <w:t xml:space="preserve">ancestry choices use </w:t>
            </w:r>
            <w:r w:rsidR="00917800" w:rsidRPr="009406DF">
              <w:rPr>
                <w:rFonts w:cstheme="minorHAnsi"/>
                <w:sz w:val="24"/>
                <w:szCs w:val="24"/>
              </w:rPr>
              <w:t>generally accepted</w:t>
            </w:r>
            <w:r w:rsidR="009176ED" w:rsidRPr="009406DF">
              <w:rPr>
                <w:rFonts w:cstheme="minorHAnsi"/>
                <w:sz w:val="24"/>
                <w:szCs w:val="24"/>
              </w:rPr>
              <w:t>,</w:t>
            </w:r>
            <w:r w:rsidR="002B5176" w:rsidRPr="009406DF">
              <w:rPr>
                <w:rFonts w:cstheme="minorHAnsi"/>
                <w:sz w:val="24"/>
                <w:szCs w:val="24"/>
              </w:rPr>
              <w:t xml:space="preserve"> current name</w:t>
            </w:r>
            <w:r w:rsidR="00A57B46" w:rsidRPr="009406DF">
              <w:rPr>
                <w:rFonts w:cstheme="minorHAnsi"/>
                <w:sz w:val="24"/>
                <w:szCs w:val="24"/>
              </w:rPr>
              <w:t>s</w:t>
            </w:r>
            <w:r w:rsidR="00BC4D53" w:rsidRPr="009406DF">
              <w:rPr>
                <w:rFonts w:cstheme="minorHAnsi"/>
                <w:sz w:val="24"/>
                <w:szCs w:val="24"/>
              </w:rPr>
              <w:t xml:space="preserve"> of geographic regions</w:t>
            </w:r>
            <w:r w:rsidR="009176ED" w:rsidRPr="009406DF">
              <w:rPr>
                <w:rFonts w:cstheme="minorHAnsi"/>
                <w:sz w:val="24"/>
                <w:szCs w:val="24"/>
              </w:rPr>
              <w:t xml:space="preserve"> and </w:t>
            </w:r>
            <w:r w:rsidR="00BC4D53" w:rsidRPr="009406DF">
              <w:rPr>
                <w:rFonts w:cstheme="minorHAnsi"/>
                <w:sz w:val="24"/>
                <w:szCs w:val="24"/>
              </w:rPr>
              <w:t>countries</w:t>
            </w:r>
            <w:r w:rsidR="00A57B46" w:rsidRPr="009406DF">
              <w:rPr>
                <w:rFonts w:cstheme="minorHAnsi"/>
                <w:sz w:val="24"/>
                <w:szCs w:val="24"/>
              </w:rPr>
              <w:t>.</w:t>
            </w:r>
            <w:r w:rsidR="002B5176" w:rsidRPr="009406DF">
              <w:rPr>
                <w:rFonts w:cstheme="minorHAnsi"/>
                <w:sz w:val="24"/>
                <w:szCs w:val="24"/>
              </w:rPr>
              <w:t xml:space="preserve"> You do not</w:t>
            </w:r>
            <w:r w:rsidR="00233F6D" w:rsidRPr="009406DF">
              <w:rPr>
                <w:rFonts w:cstheme="minorHAnsi"/>
                <w:sz w:val="24"/>
                <w:szCs w:val="24"/>
              </w:rPr>
              <w:t xml:space="preserve"> h</w:t>
            </w:r>
            <w:r w:rsidR="002B5176" w:rsidRPr="009406DF">
              <w:rPr>
                <w:rFonts w:cstheme="minorHAnsi"/>
                <w:sz w:val="24"/>
                <w:szCs w:val="24"/>
              </w:rPr>
              <w:t>ave to be born in a specific region to consider it part of your ancestry.</w:t>
            </w:r>
            <w:r w:rsidR="007E3A49" w:rsidRPr="009406DF">
              <w:rPr>
                <w:rFonts w:cstheme="minorHAnsi"/>
                <w:sz w:val="24"/>
                <w:szCs w:val="24"/>
              </w:rPr>
              <w:t xml:space="preserve"> </w:t>
            </w:r>
            <w:r w:rsidR="00D84349" w:rsidRPr="009406DF">
              <w:rPr>
                <w:rFonts w:cstheme="minorHAnsi"/>
                <w:sz w:val="24"/>
                <w:szCs w:val="24"/>
              </w:rPr>
              <w:t>As with other questions, this section is voluntary.</w:t>
            </w:r>
          </w:p>
        </w:tc>
      </w:tr>
      <w:tr w:rsidR="002964F4" w:rsidRPr="009406DF" w14:paraId="0AA42E83" w14:textId="77777777" w:rsidTr="009406DF">
        <w:tc>
          <w:tcPr>
            <w:cnfStyle w:val="001000000000" w:firstRow="0" w:lastRow="0" w:firstColumn="1" w:lastColumn="0" w:oddVBand="0" w:evenVBand="0" w:oddHBand="0" w:evenHBand="0" w:firstRowFirstColumn="0" w:firstRowLastColumn="0" w:lastRowFirstColumn="0" w:lastRowLastColumn="0"/>
            <w:tcW w:w="2245" w:type="dxa"/>
            <w:tcBorders>
              <w:right w:val="none" w:sz="0" w:space="0" w:color="auto"/>
            </w:tcBorders>
          </w:tcPr>
          <w:p w14:paraId="657B1715" w14:textId="210AFBEA" w:rsidR="00E62989" w:rsidRPr="009406DF" w:rsidRDefault="00C24DC2" w:rsidP="0023532E">
            <w:pPr>
              <w:pStyle w:val="NoSpacing"/>
              <w:jc w:val="right"/>
              <w:rPr>
                <w:rFonts w:cstheme="minorHAnsi"/>
                <w:sz w:val="24"/>
                <w:szCs w:val="24"/>
              </w:rPr>
            </w:pPr>
            <w:r w:rsidRPr="009406DF">
              <w:rPr>
                <w:rFonts w:cstheme="minorHAnsi"/>
                <w:sz w:val="24"/>
                <w:szCs w:val="24"/>
              </w:rPr>
              <w:t>Gender Identity</w:t>
            </w:r>
          </w:p>
        </w:tc>
        <w:tc>
          <w:tcPr>
            <w:tcW w:w="8105" w:type="dxa"/>
          </w:tcPr>
          <w:p w14:paraId="6A79D63F" w14:textId="77777777" w:rsidR="00776F6D" w:rsidRDefault="00D80A96" w:rsidP="00D80A96">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CUNY provides </w:t>
            </w:r>
            <w:r w:rsidR="0023532E" w:rsidRPr="009406DF">
              <w:rPr>
                <w:rFonts w:cstheme="minorHAnsi"/>
                <w:sz w:val="24"/>
                <w:szCs w:val="24"/>
              </w:rPr>
              <w:t xml:space="preserve">the following gender identification choices: Female, Male, Transgender, Gender Non-Conforming, Non-Binary, Other Gender Not Listed, and Unspecified (you do not wish to respond). </w:t>
            </w:r>
          </w:p>
          <w:p w14:paraId="7B5151CB" w14:textId="77777777" w:rsidR="00776F6D" w:rsidRDefault="00776F6D" w:rsidP="00D80A96">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3E3176B7" w14:textId="702DD35D" w:rsidR="00FB77BB" w:rsidRPr="009406DF" w:rsidRDefault="00CD0B63" w:rsidP="00D80A96">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 xml:space="preserve">While you can change your gender identification </w:t>
            </w:r>
            <w:r w:rsidR="00DF396B" w:rsidRPr="009406DF">
              <w:rPr>
                <w:rFonts w:cstheme="minorHAnsi"/>
                <w:sz w:val="24"/>
                <w:szCs w:val="24"/>
              </w:rPr>
              <w:t xml:space="preserve">in </w:t>
            </w:r>
            <w:r w:rsidR="0039110F" w:rsidRPr="009406DF">
              <w:rPr>
                <w:rFonts w:cstheme="minorHAnsi"/>
                <w:sz w:val="24"/>
                <w:szCs w:val="24"/>
              </w:rPr>
              <w:t>CUNYfirst</w:t>
            </w:r>
            <w:r w:rsidR="00DF396B" w:rsidRPr="009406DF">
              <w:rPr>
                <w:rFonts w:cstheme="minorHAnsi"/>
                <w:sz w:val="24"/>
                <w:szCs w:val="24"/>
              </w:rPr>
              <w:t xml:space="preserve"> </w:t>
            </w:r>
            <w:r w:rsidRPr="009406DF">
              <w:rPr>
                <w:rFonts w:cstheme="minorHAnsi"/>
                <w:sz w:val="24"/>
                <w:szCs w:val="24"/>
              </w:rPr>
              <w:t xml:space="preserve">at any time, </w:t>
            </w:r>
            <w:r w:rsidR="00DF396B" w:rsidRPr="009406DF">
              <w:rPr>
                <w:rFonts w:cstheme="minorHAnsi"/>
                <w:sz w:val="24"/>
                <w:szCs w:val="24"/>
              </w:rPr>
              <w:t>there is a separate process</w:t>
            </w:r>
            <w:r w:rsidR="00776F6D">
              <w:rPr>
                <w:rFonts w:cstheme="minorHAnsi"/>
                <w:sz w:val="24"/>
                <w:szCs w:val="24"/>
              </w:rPr>
              <w:t xml:space="preserve"> to change your name or indicate a preferred name. </w:t>
            </w:r>
            <w:r w:rsidR="00DF396B" w:rsidRPr="009406DF">
              <w:rPr>
                <w:rFonts w:cstheme="minorHAnsi"/>
                <w:sz w:val="24"/>
                <w:szCs w:val="24"/>
              </w:rPr>
              <w:t xml:space="preserve">Your </w:t>
            </w:r>
            <w:r w:rsidR="00582E8F" w:rsidRPr="009406DF">
              <w:rPr>
                <w:rFonts w:cstheme="minorHAnsi"/>
                <w:sz w:val="24"/>
                <w:szCs w:val="24"/>
              </w:rPr>
              <w:t xml:space="preserve">Human Resources department can advise you </w:t>
            </w:r>
            <w:r w:rsidR="0023532E" w:rsidRPr="009406DF">
              <w:rPr>
                <w:rFonts w:cstheme="minorHAnsi"/>
                <w:sz w:val="24"/>
                <w:szCs w:val="24"/>
              </w:rPr>
              <w:t>on</w:t>
            </w:r>
            <w:r w:rsidRPr="009406DF">
              <w:rPr>
                <w:rFonts w:cstheme="minorHAnsi"/>
                <w:sz w:val="24"/>
                <w:szCs w:val="24"/>
              </w:rPr>
              <w:t xml:space="preserve"> </w:t>
            </w:r>
            <w:r w:rsidR="00DF396B" w:rsidRPr="009406DF">
              <w:rPr>
                <w:rFonts w:cstheme="minorHAnsi"/>
                <w:sz w:val="24"/>
                <w:szCs w:val="24"/>
              </w:rPr>
              <w:t xml:space="preserve">the process and required documentation. </w:t>
            </w:r>
          </w:p>
        </w:tc>
      </w:tr>
      <w:tr w:rsidR="002964F4" w:rsidRPr="009406DF" w14:paraId="0BF053AE" w14:textId="77777777" w:rsidTr="009406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one" w:sz="0" w:space="0" w:color="auto"/>
              <w:bottom w:val="none" w:sz="0" w:space="0" w:color="auto"/>
              <w:right w:val="none" w:sz="0" w:space="0" w:color="auto"/>
            </w:tcBorders>
          </w:tcPr>
          <w:p w14:paraId="57991DDF" w14:textId="1FB3AA6A" w:rsidR="00FB77BB" w:rsidRPr="009406DF" w:rsidRDefault="00FB77BB" w:rsidP="0023532E">
            <w:pPr>
              <w:pStyle w:val="NoSpacing"/>
              <w:jc w:val="right"/>
              <w:rPr>
                <w:rFonts w:cstheme="minorHAnsi"/>
                <w:sz w:val="24"/>
                <w:szCs w:val="24"/>
              </w:rPr>
            </w:pPr>
            <w:r w:rsidRPr="009406DF">
              <w:rPr>
                <w:rFonts w:cstheme="minorHAnsi"/>
                <w:sz w:val="24"/>
                <w:szCs w:val="24"/>
              </w:rPr>
              <w:t>Disability</w:t>
            </w:r>
            <w:r w:rsidR="00A21EA1">
              <w:rPr>
                <w:rFonts w:cstheme="minorHAnsi"/>
                <w:sz w:val="24"/>
                <w:szCs w:val="24"/>
              </w:rPr>
              <w:t xml:space="preserve"> Status</w:t>
            </w:r>
          </w:p>
        </w:tc>
        <w:tc>
          <w:tcPr>
            <w:tcW w:w="8105" w:type="dxa"/>
            <w:tcBorders>
              <w:top w:val="none" w:sz="0" w:space="0" w:color="auto"/>
              <w:bottom w:val="none" w:sz="0" w:space="0" w:color="auto"/>
            </w:tcBorders>
          </w:tcPr>
          <w:p w14:paraId="281BDC63" w14:textId="0FFD0016" w:rsidR="00E56822" w:rsidRPr="009406DF" w:rsidRDefault="00D84349" w:rsidP="00D84349">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 xml:space="preserve">CUNY prepares </w:t>
            </w:r>
            <w:r w:rsidR="00FB77BB" w:rsidRPr="009406DF">
              <w:rPr>
                <w:rFonts w:cstheme="minorHAnsi"/>
                <w:sz w:val="24"/>
                <w:szCs w:val="24"/>
              </w:rPr>
              <w:t xml:space="preserve">annual Affirmative Action Plans for Veterans and </w:t>
            </w:r>
            <w:r w:rsidR="00233F6D" w:rsidRPr="009406DF">
              <w:rPr>
                <w:rFonts w:cstheme="minorHAnsi"/>
                <w:sz w:val="24"/>
                <w:szCs w:val="24"/>
              </w:rPr>
              <w:t xml:space="preserve">Individuals with Disabilities. </w:t>
            </w:r>
            <w:r w:rsidR="00FB77BB" w:rsidRPr="009406DF">
              <w:rPr>
                <w:rFonts w:cstheme="minorHAnsi"/>
                <w:sz w:val="24"/>
                <w:szCs w:val="24"/>
              </w:rPr>
              <w:t xml:space="preserve">This reflects a nationwide </w:t>
            </w:r>
            <w:r w:rsidR="00C24DC2" w:rsidRPr="009406DF">
              <w:rPr>
                <w:rFonts w:cstheme="minorHAnsi"/>
                <w:sz w:val="24"/>
                <w:szCs w:val="24"/>
              </w:rPr>
              <w:t>effort</w:t>
            </w:r>
            <w:r w:rsidR="00FB77BB" w:rsidRPr="009406DF">
              <w:rPr>
                <w:rFonts w:cstheme="minorHAnsi"/>
                <w:sz w:val="24"/>
                <w:szCs w:val="24"/>
              </w:rPr>
              <w:t xml:space="preserve"> to create welcoming and inclusive workplace</w:t>
            </w:r>
            <w:r w:rsidR="007738B2" w:rsidRPr="009406DF">
              <w:rPr>
                <w:rFonts w:cstheme="minorHAnsi"/>
                <w:sz w:val="24"/>
                <w:szCs w:val="24"/>
              </w:rPr>
              <w:t>s</w:t>
            </w:r>
            <w:r w:rsidR="00887831" w:rsidRPr="009406DF">
              <w:rPr>
                <w:rFonts w:cstheme="minorHAnsi"/>
                <w:sz w:val="24"/>
                <w:szCs w:val="24"/>
              </w:rPr>
              <w:t>.</w:t>
            </w:r>
          </w:p>
          <w:p w14:paraId="4FE29CC7" w14:textId="77777777" w:rsidR="00E56822" w:rsidRPr="009406DF" w:rsidRDefault="00E56822" w:rsidP="00D84349">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43A55DD4" w14:textId="10E6D7ED" w:rsidR="0026696D" w:rsidRDefault="00462513" w:rsidP="00D84349">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A</w:t>
            </w:r>
            <w:r w:rsidR="00C24DC2" w:rsidRPr="009406DF">
              <w:rPr>
                <w:rFonts w:cstheme="minorHAnsi"/>
                <w:sz w:val="24"/>
                <w:szCs w:val="24"/>
              </w:rPr>
              <w:t xml:space="preserve">nyone’s </w:t>
            </w:r>
            <w:r w:rsidR="008C3F3C" w:rsidRPr="009406DF">
              <w:rPr>
                <w:rFonts w:cstheme="minorHAnsi"/>
                <w:sz w:val="24"/>
                <w:szCs w:val="24"/>
              </w:rPr>
              <w:t>d</w:t>
            </w:r>
            <w:r w:rsidR="00E56822" w:rsidRPr="009406DF">
              <w:rPr>
                <w:rFonts w:cstheme="minorHAnsi"/>
                <w:sz w:val="24"/>
                <w:szCs w:val="24"/>
              </w:rPr>
              <w:t xml:space="preserve">isability status may change </w:t>
            </w:r>
            <w:r w:rsidR="00DF396B" w:rsidRPr="009406DF">
              <w:rPr>
                <w:rFonts w:cstheme="minorHAnsi"/>
                <w:sz w:val="24"/>
                <w:szCs w:val="24"/>
              </w:rPr>
              <w:t>over their lifetime</w:t>
            </w:r>
            <w:r w:rsidR="0039110F" w:rsidRPr="009406DF">
              <w:rPr>
                <w:rFonts w:cstheme="minorHAnsi"/>
                <w:sz w:val="24"/>
                <w:szCs w:val="24"/>
              </w:rPr>
              <w:t>. W</w:t>
            </w:r>
            <w:r w:rsidR="00E56822" w:rsidRPr="009406DF">
              <w:rPr>
                <w:rFonts w:cstheme="minorHAnsi"/>
                <w:sz w:val="24"/>
                <w:szCs w:val="24"/>
              </w:rPr>
              <w:t>e urge you to review and update your selection.</w:t>
            </w:r>
            <w:r w:rsidR="007E3A49" w:rsidRPr="009406DF">
              <w:rPr>
                <w:rFonts w:cstheme="minorHAnsi"/>
                <w:sz w:val="24"/>
                <w:szCs w:val="24"/>
              </w:rPr>
              <w:t xml:space="preserve"> </w:t>
            </w:r>
            <w:r w:rsidR="00CE6FEB" w:rsidRPr="009406DF">
              <w:rPr>
                <w:rFonts w:cstheme="minorHAnsi"/>
                <w:sz w:val="24"/>
                <w:szCs w:val="24"/>
              </w:rPr>
              <w:t>You may also indicate that you do not wish to provide this information.</w:t>
            </w:r>
          </w:p>
          <w:p w14:paraId="02F64697" w14:textId="77777777" w:rsidR="00A21EA1" w:rsidRDefault="00A21EA1" w:rsidP="00D84349">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2CFD4943" w14:textId="62DEF8F5" w:rsidR="00594869" w:rsidRPr="009406DF" w:rsidRDefault="00A21EA1" w:rsidP="00DE5BE5">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 xml:space="preserve">Completing the self-identification does not automatically create a request for a disability accommodation. You may </w:t>
            </w:r>
            <w:r w:rsidRPr="009406DF">
              <w:rPr>
                <w:rFonts w:cstheme="minorHAnsi"/>
                <w:sz w:val="24"/>
                <w:szCs w:val="24"/>
              </w:rPr>
              <w:t>request a</w:t>
            </w:r>
            <w:r>
              <w:rPr>
                <w:rFonts w:cstheme="minorHAnsi"/>
                <w:sz w:val="24"/>
                <w:szCs w:val="24"/>
              </w:rPr>
              <w:t>n</w:t>
            </w:r>
            <w:r w:rsidRPr="009406DF">
              <w:rPr>
                <w:rFonts w:cstheme="minorHAnsi"/>
                <w:sz w:val="24"/>
                <w:szCs w:val="24"/>
              </w:rPr>
              <w:t xml:space="preserve"> accommodation </w:t>
            </w:r>
            <w:r>
              <w:rPr>
                <w:rFonts w:cstheme="minorHAnsi"/>
                <w:sz w:val="24"/>
                <w:szCs w:val="24"/>
              </w:rPr>
              <w:t xml:space="preserve">in order </w:t>
            </w:r>
            <w:r w:rsidRPr="009406DF">
              <w:rPr>
                <w:rFonts w:cstheme="minorHAnsi"/>
                <w:sz w:val="24"/>
                <w:szCs w:val="24"/>
              </w:rPr>
              <w:t xml:space="preserve">to perform the essential functions of </w:t>
            </w:r>
            <w:r>
              <w:rPr>
                <w:rFonts w:cstheme="minorHAnsi"/>
                <w:sz w:val="24"/>
                <w:szCs w:val="24"/>
              </w:rPr>
              <w:t>your</w:t>
            </w:r>
            <w:r w:rsidRPr="009406DF">
              <w:rPr>
                <w:rFonts w:cstheme="minorHAnsi"/>
                <w:sz w:val="24"/>
                <w:szCs w:val="24"/>
              </w:rPr>
              <w:t xml:space="preserve"> job </w:t>
            </w:r>
            <w:r>
              <w:rPr>
                <w:rFonts w:cstheme="minorHAnsi"/>
                <w:sz w:val="24"/>
                <w:szCs w:val="24"/>
              </w:rPr>
              <w:t xml:space="preserve">according to CUNY’s Policy on Reasonable Accommodations and Academic Adjustments: </w:t>
            </w:r>
            <w:hyperlink r:id="rId7" w:history="1">
              <w:r w:rsidRPr="009406DF">
                <w:rPr>
                  <w:rStyle w:val="Hyperlink"/>
                  <w:rFonts w:cstheme="minorHAnsi"/>
                  <w:sz w:val="24"/>
                  <w:szCs w:val="24"/>
                </w:rPr>
                <w:t>http://www2.cuny.edu/about/administration/offices/legal-affairs/policies-procedures/reasonable-accommodations-and-academic-adjustments/</w:t>
              </w:r>
            </w:hyperlink>
          </w:p>
        </w:tc>
      </w:tr>
      <w:tr w:rsidR="00A30535" w:rsidRPr="009406DF" w14:paraId="144835E5" w14:textId="77777777" w:rsidTr="009406DF">
        <w:tc>
          <w:tcPr>
            <w:cnfStyle w:val="001000000000" w:firstRow="0" w:lastRow="0" w:firstColumn="1" w:lastColumn="0" w:oddVBand="0" w:evenVBand="0" w:oddHBand="0" w:evenHBand="0" w:firstRowFirstColumn="0" w:firstRowLastColumn="0" w:lastRowFirstColumn="0" w:lastRowLastColumn="0"/>
            <w:tcW w:w="2245" w:type="dxa"/>
          </w:tcPr>
          <w:p w14:paraId="7DE24E74" w14:textId="051DB4C3" w:rsidR="00A30535" w:rsidRPr="009406DF" w:rsidRDefault="00A30535" w:rsidP="0023532E">
            <w:pPr>
              <w:pStyle w:val="NoSpacing"/>
              <w:jc w:val="right"/>
              <w:rPr>
                <w:rFonts w:cstheme="minorHAnsi"/>
                <w:sz w:val="24"/>
                <w:szCs w:val="24"/>
              </w:rPr>
            </w:pPr>
            <w:r>
              <w:rPr>
                <w:rFonts w:cstheme="minorHAnsi"/>
                <w:sz w:val="24"/>
                <w:szCs w:val="24"/>
              </w:rPr>
              <w:t>Veteran Status</w:t>
            </w:r>
          </w:p>
        </w:tc>
        <w:tc>
          <w:tcPr>
            <w:tcW w:w="8105" w:type="dxa"/>
          </w:tcPr>
          <w:p w14:paraId="2AA29637" w14:textId="006979E0" w:rsidR="00A21EA1" w:rsidRDefault="00A21EA1" w:rsidP="00A21EA1">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CUNY prepares annual Affirmative Action Plans for Veterans and Individuals with Disabilities. This reflects a nationwide effort to create welcoming and inclusive workplaces.</w:t>
            </w:r>
          </w:p>
          <w:p w14:paraId="69753DAB" w14:textId="77777777" w:rsidR="00A21EA1" w:rsidRDefault="00A21EA1" w:rsidP="00A21EA1">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7D412681" w14:textId="58F72F60" w:rsidR="00A21EA1" w:rsidRDefault="00A21EA1" w:rsidP="00A21EA1">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lastRenderedPageBreak/>
              <w:t>Veterans should self-identify even if they are not currently eligible for, or receiving, government Veterans’ benefits.</w:t>
            </w:r>
          </w:p>
          <w:p w14:paraId="1DE1643F" w14:textId="6ACF8DB7" w:rsidR="00A21EA1" w:rsidRDefault="00A21EA1" w:rsidP="00A21EA1">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6DE8BA83" w14:textId="3A59AF02" w:rsidR="00A30535" w:rsidRPr="009406DF" w:rsidRDefault="00A21EA1" w:rsidP="00D84349">
            <w:pPr>
              <w:spacing w:before="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9406DF">
              <w:rPr>
                <w:rFonts w:cstheme="minorHAnsi"/>
                <w:sz w:val="24"/>
                <w:szCs w:val="24"/>
              </w:rPr>
              <w:t>Protected Veterans may have access to additional employment benefits such as additional points on a Civil Service examination score. Veterans should contact the Human Resources department on their campus for information.</w:t>
            </w:r>
          </w:p>
        </w:tc>
      </w:tr>
      <w:tr w:rsidR="0080593D" w:rsidRPr="009406DF" w14:paraId="0E5D5CBD" w14:textId="77777777" w:rsidTr="009406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one" w:sz="0" w:space="0" w:color="auto"/>
              <w:bottom w:val="none" w:sz="0" w:space="0" w:color="auto"/>
              <w:right w:val="none" w:sz="0" w:space="0" w:color="auto"/>
            </w:tcBorders>
          </w:tcPr>
          <w:p w14:paraId="56D77386" w14:textId="47A3C425" w:rsidR="00E41CF0" w:rsidRPr="009406DF" w:rsidRDefault="00A30535" w:rsidP="0023532E">
            <w:pPr>
              <w:pStyle w:val="NoSpacing"/>
              <w:jc w:val="right"/>
              <w:rPr>
                <w:rFonts w:cstheme="minorHAnsi"/>
                <w:sz w:val="24"/>
                <w:szCs w:val="24"/>
              </w:rPr>
            </w:pPr>
            <w:r>
              <w:rPr>
                <w:rFonts w:cstheme="minorHAnsi"/>
                <w:sz w:val="24"/>
                <w:szCs w:val="24"/>
              </w:rPr>
              <w:lastRenderedPageBreak/>
              <w:t>Completing the Self-Identification</w:t>
            </w:r>
          </w:p>
          <w:p w14:paraId="2277D19E" w14:textId="77777777" w:rsidR="00782116" w:rsidRPr="009406DF" w:rsidRDefault="00782116" w:rsidP="0023532E">
            <w:pPr>
              <w:pStyle w:val="NoSpacing"/>
              <w:jc w:val="right"/>
              <w:rPr>
                <w:rFonts w:cstheme="minorHAnsi"/>
                <w:i/>
                <w:sz w:val="24"/>
                <w:szCs w:val="24"/>
              </w:rPr>
            </w:pPr>
          </w:p>
          <w:p w14:paraId="69B1707D" w14:textId="77777777" w:rsidR="00782116" w:rsidRPr="009406DF" w:rsidRDefault="00782116" w:rsidP="0023532E">
            <w:pPr>
              <w:pStyle w:val="NoSpacing"/>
              <w:jc w:val="right"/>
              <w:rPr>
                <w:rFonts w:cstheme="minorHAnsi"/>
                <w:i/>
                <w:sz w:val="24"/>
                <w:szCs w:val="24"/>
              </w:rPr>
            </w:pPr>
          </w:p>
        </w:tc>
        <w:tc>
          <w:tcPr>
            <w:tcW w:w="8105" w:type="dxa"/>
            <w:tcBorders>
              <w:top w:val="none" w:sz="0" w:space="0" w:color="auto"/>
              <w:bottom w:val="none" w:sz="0" w:space="0" w:color="auto"/>
            </w:tcBorders>
          </w:tcPr>
          <w:p w14:paraId="14F65758" w14:textId="4EA1E6E7" w:rsidR="0058498A" w:rsidRPr="009406DF" w:rsidRDefault="00A21EA1" w:rsidP="0039110F">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Sample s</w:t>
            </w:r>
            <w:r w:rsidR="0039110F" w:rsidRPr="009406DF">
              <w:rPr>
                <w:rFonts w:cstheme="minorHAnsi"/>
                <w:sz w:val="24"/>
                <w:szCs w:val="24"/>
              </w:rPr>
              <w:t xml:space="preserve">creen prints are provided at the end of this document. </w:t>
            </w:r>
          </w:p>
          <w:p w14:paraId="45D3436F" w14:textId="77777777" w:rsidR="0039110F" w:rsidRPr="009406DF" w:rsidRDefault="0039110F" w:rsidP="0039110F">
            <w:p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5735604C" w14:textId="061EBAE5" w:rsidR="00E41CF0" w:rsidRPr="009406DF" w:rsidRDefault="008B1388" w:rsidP="0039110F">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 xml:space="preserve">Sign on to </w:t>
            </w:r>
            <w:r w:rsidR="0039110F" w:rsidRPr="009406DF">
              <w:rPr>
                <w:rFonts w:cstheme="minorHAnsi"/>
                <w:sz w:val="24"/>
                <w:szCs w:val="24"/>
              </w:rPr>
              <w:t>CUNYfirst</w:t>
            </w:r>
            <w:r w:rsidRPr="009406DF">
              <w:rPr>
                <w:rFonts w:cstheme="minorHAnsi"/>
                <w:sz w:val="24"/>
                <w:szCs w:val="24"/>
              </w:rPr>
              <w:t>.</w:t>
            </w:r>
          </w:p>
          <w:p w14:paraId="35BC2B3C" w14:textId="77777777" w:rsidR="00462513" w:rsidRPr="009406DF" w:rsidRDefault="00462513" w:rsidP="00D84349">
            <w:pPr>
              <w:pStyle w:val="ListParagraph"/>
              <w:spacing w:before="0"/>
              <w:ind w:left="36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0ED37EA8" w14:textId="0E972DD9" w:rsidR="00E41CF0" w:rsidRPr="009406DF" w:rsidRDefault="00E41CF0" w:rsidP="00D84349">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Choose “</w:t>
            </w:r>
            <w:r w:rsidR="0039110F" w:rsidRPr="009406DF">
              <w:rPr>
                <w:rFonts w:cstheme="minorHAnsi"/>
                <w:sz w:val="24"/>
                <w:szCs w:val="24"/>
              </w:rPr>
              <w:t>Employee Self-Service” from the CUNYfirst Home Page by clicking on the name “CUNYfirst Home” and selecting from the drop-down menu.</w:t>
            </w:r>
            <w:r w:rsidR="0058498A" w:rsidRPr="009406DF">
              <w:rPr>
                <w:rFonts w:cstheme="minorHAnsi"/>
                <w:sz w:val="24"/>
                <w:szCs w:val="24"/>
              </w:rPr>
              <w:t xml:space="preserve"> </w:t>
            </w:r>
            <w:r w:rsidR="0058498A" w:rsidRPr="009406DF">
              <w:rPr>
                <w:rFonts w:cstheme="minorHAnsi"/>
                <w:b/>
                <w:bCs/>
                <w:sz w:val="24"/>
                <w:szCs w:val="24"/>
              </w:rPr>
              <w:t>(See Diagram 1)</w:t>
            </w:r>
          </w:p>
          <w:p w14:paraId="62AEAF0C" w14:textId="77777777" w:rsidR="00E41CF0" w:rsidRPr="009406DF" w:rsidRDefault="00E41CF0" w:rsidP="00D84349">
            <w:pPr>
              <w:pStyle w:val="ListParagraph"/>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627E4C27" w14:textId="51D6DA5D" w:rsidR="007738B2" w:rsidRPr="009406DF" w:rsidRDefault="0039110F" w:rsidP="00D84349">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 xml:space="preserve">Select the tile called, </w:t>
            </w:r>
            <w:r w:rsidR="007738B2" w:rsidRPr="009406DF">
              <w:rPr>
                <w:rFonts w:cstheme="minorHAnsi"/>
                <w:sz w:val="24"/>
                <w:szCs w:val="24"/>
              </w:rPr>
              <w:t xml:space="preserve">“Personal </w:t>
            </w:r>
            <w:r w:rsidR="00DF396B" w:rsidRPr="009406DF">
              <w:rPr>
                <w:rFonts w:cstheme="minorHAnsi"/>
                <w:sz w:val="24"/>
                <w:szCs w:val="24"/>
              </w:rPr>
              <w:t>Details</w:t>
            </w:r>
            <w:r w:rsidR="007738B2" w:rsidRPr="009406DF">
              <w:rPr>
                <w:rFonts w:cstheme="minorHAnsi"/>
                <w:sz w:val="24"/>
                <w:szCs w:val="24"/>
              </w:rPr>
              <w:t>”</w:t>
            </w:r>
            <w:r w:rsidR="00462513" w:rsidRPr="009406DF">
              <w:rPr>
                <w:rFonts w:cstheme="minorHAnsi"/>
                <w:sz w:val="24"/>
                <w:szCs w:val="24"/>
              </w:rPr>
              <w:t>.</w:t>
            </w:r>
            <w:r w:rsidR="0058498A" w:rsidRPr="009406DF">
              <w:rPr>
                <w:rFonts w:cstheme="minorHAnsi"/>
                <w:b/>
                <w:bCs/>
                <w:sz w:val="24"/>
                <w:szCs w:val="24"/>
              </w:rPr>
              <w:t xml:space="preserve"> (See Diagram 2)</w:t>
            </w:r>
          </w:p>
          <w:p w14:paraId="223C6A7B" w14:textId="77777777" w:rsidR="007738B2" w:rsidRPr="009406DF" w:rsidRDefault="007738B2" w:rsidP="00D84349">
            <w:pPr>
              <w:pStyle w:val="ListParagraph"/>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02CDC342" w14:textId="1762984D" w:rsidR="00E41CF0" w:rsidRPr="009406DF" w:rsidRDefault="00E41CF0" w:rsidP="00D84349">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Visit the following pages for detailed information and instructions</w:t>
            </w:r>
            <w:r w:rsidR="0039110F" w:rsidRPr="009406DF">
              <w:rPr>
                <w:rFonts w:cstheme="minorHAnsi"/>
                <w:sz w:val="24"/>
                <w:szCs w:val="24"/>
              </w:rPr>
              <w:t>. Note that some screens will require you to click an “update” button, and others may require you to click on an arrow on the right-hand side of the row.</w:t>
            </w:r>
            <w:r w:rsidR="0058498A" w:rsidRPr="009406DF">
              <w:rPr>
                <w:rFonts w:cstheme="minorHAnsi"/>
                <w:b/>
                <w:bCs/>
                <w:sz w:val="24"/>
                <w:szCs w:val="24"/>
              </w:rPr>
              <w:t xml:space="preserve"> (See Diagram 3)</w:t>
            </w:r>
          </w:p>
          <w:p w14:paraId="2AC874E6" w14:textId="77777777" w:rsidR="00E41CF0" w:rsidRPr="009406DF" w:rsidRDefault="00E41CF0" w:rsidP="00D84349">
            <w:pPr>
              <w:pStyle w:val="ListParagraph"/>
              <w:numPr>
                <w:ilvl w:val="1"/>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Ethnic Groups (Ethnicity and Ancestry)</w:t>
            </w:r>
          </w:p>
          <w:p w14:paraId="2D8CF6D9" w14:textId="77777777" w:rsidR="00DF396B" w:rsidRPr="009406DF" w:rsidRDefault="00DF396B" w:rsidP="00D84349">
            <w:pPr>
              <w:pStyle w:val="ListParagraph"/>
              <w:numPr>
                <w:ilvl w:val="1"/>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Disability</w:t>
            </w:r>
          </w:p>
          <w:p w14:paraId="67395EB1" w14:textId="7DE3F723" w:rsidR="00E41CF0" w:rsidRPr="009406DF" w:rsidRDefault="00BA781E" w:rsidP="00D84349">
            <w:pPr>
              <w:pStyle w:val="ListParagraph"/>
              <w:numPr>
                <w:ilvl w:val="1"/>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Veteran Status</w:t>
            </w:r>
          </w:p>
          <w:p w14:paraId="1EF2938E" w14:textId="06B168FE" w:rsidR="00BA781E" w:rsidRPr="009406DF" w:rsidRDefault="00DF396B" w:rsidP="00D84349">
            <w:pPr>
              <w:pStyle w:val="ListParagraph"/>
              <w:numPr>
                <w:ilvl w:val="1"/>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Gender Identity</w:t>
            </w:r>
          </w:p>
          <w:p w14:paraId="5B136D99" w14:textId="77777777" w:rsidR="0023396C" w:rsidRPr="009406DF" w:rsidRDefault="0023396C" w:rsidP="00D84349">
            <w:pPr>
              <w:pStyle w:val="ListParagraph"/>
              <w:spacing w:before="0"/>
              <w:ind w:left="144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13607D92" w14:textId="77777777" w:rsidR="0023396C" w:rsidRPr="009406DF" w:rsidRDefault="0023396C" w:rsidP="00D84349">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Be sure to “Update”, “Save” and/or “Submit” as in</w:t>
            </w:r>
            <w:r w:rsidR="00C24DC2" w:rsidRPr="009406DF">
              <w:rPr>
                <w:rFonts w:cstheme="minorHAnsi"/>
                <w:sz w:val="24"/>
                <w:szCs w:val="24"/>
              </w:rPr>
              <w:t>structed</w:t>
            </w:r>
            <w:r w:rsidRPr="009406DF">
              <w:rPr>
                <w:rFonts w:cstheme="minorHAnsi"/>
                <w:sz w:val="24"/>
                <w:szCs w:val="24"/>
              </w:rPr>
              <w:t xml:space="preserve"> on </w:t>
            </w:r>
            <w:r w:rsidR="00C24DC2" w:rsidRPr="009406DF">
              <w:rPr>
                <w:rFonts w:cstheme="minorHAnsi"/>
                <w:sz w:val="24"/>
                <w:szCs w:val="24"/>
              </w:rPr>
              <w:t>each</w:t>
            </w:r>
            <w:r w:rsidRPr="009406DF">
              <w:rPr>
                <w:rFonts w:cstheme="minorHAnsi"/>
                <w:sz w:val="24"/>
                <w:szCs w:val="24"/>
              </w:rPr>
              <w:t xml:space="preserve"> screen.</w:t>
            </w:r>
          </w:p>
          <w:p w14:paraId="77BE0E98" w14:textId="77777777" w:rsidR="00BA781E" w:rsidRPr="009406DF" w:rsidRDefault="00BA781E" w:rsidP="00D84349">
            <w:pPr>
              <w:pStyle w:val="ListParagraph"/>
              <w:spacing w:before="0"/>
              <w:ind w:left="144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5142E523" w14:textId="6E4DBB67" w:rsidR="001B2FCD" w:rsidRPr="009406DF" w:rsidRDefault="00BA781E" w:rsidP="0023532E">
            <w:pPr>
              <w:pStyle w:val="ListParagraph"/>
              <w:numPr>
                <w:ilvl w:val="0"/>
                <w:numId w:val="2"/>
              </w:numPr>
              <w:spacing w:before="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406DF">
              <w:rPr>
                <w:rFonts w:cstheme="minorHAnsi"/>
                <w:sz w:val="24"/>
                <w:szCs w:val="24"/>
              </w:rPr>
              <w:t>You</w:t>
            </w:r>
            <w:r w:rsidR="00C24DC2" w:rsidRPr="009406DF">
              <w:rPr>
                <w:rFonts w:cstheme="minorHAnsi"/>
                <w:sz w:val="24"/>
                <w:szCs w:val="24"/>
              </w:rPr>
              <w:t xml:space="preserve"> can </w:t>
            </w:r>
            <w:r w:rsidRPr="009406DF">
              <w:rPr>
                <w:rFonts w:cstheme="minorHAnsi"/>
                <w:sz w:val="24"/>
                <w:szCs w:val="24"/>
              </w:rPr>
              <w:t>also update your CUNY Alert preferences, email addresses</w:t>
            </w:r>
            <w:r w:rsidR="00C24DC2" w:rsidRPr="009406DF">
              <w:rPr>
                <w:rFonts w:cstheme="minorHAnsi"/>
                <w:sz w:val="24"/>
                <w:szCs w:val="24"/>
              </w:rPr>
              <w:t xml:space="preserve">, </w:t>
            </w:r>
            <w:r w:rsidRPr="009406DF">
              <w:rPr>
                <w:rFonts w:cstheme="minorHAnsi"/>
                <w:sz w:val="24"/>
                <w:szCs w:val="24"/>
              </w:rPr>
              <w:t>telephone numbers, and</w:t>
            </w:r>
            <w:r w:rsidR="007E3A49" w:rsidRPr="009406DF">
              <w:rPr>
                <w:rFonts w:cstheme="minorHAnsi"/>
                <w:sz w:val="24"/>
                <w:szCs w:val="24"/>
              </w:rPr>
              <w:t xml:space="preserve"> emergency contact information</w:t>
            </w:r>
            <w:r w:rsidR="0039110F" w:rsidRPr="009406DF">
              <w:rPr>
                <w:rFonts w:cstheme="minorHAnsi"/>
                <w:sz w:val="24"/>
                <w:szCs w:val="24"/>
              </w:rPr>
              <w:t xml:space="preserve"> from the Self-Service menu.</w:t>
            </w:r>
          </w:p>
        </w:tc>
      </w:tr>
    </w:tbl>
    <w:p w14:paraId="0278FE5D" w14:textId="2BA0BA39" w:rsidR="009406DF" w:rsidRDefault="009406DF">
      <w:pPr>
        <w:rPr>
          <w:rFonts w:cstheme="minorHAnsi"/>
          <w:b/>
          <w:bCs/>
        </w:rPr>
      </w:pPr>
    </w:p>
    <w:p w14:paraId="7726EEB6" w14:textId="45C99E83" w:rsidR="005A1A72" w:rsidRPr="009406DF" w:rsidRDefault="009406DF">
      <w:pPr>
        <w:rPr>
          <w:rFonts w:cstheme="minorHAnsi"/>
          <w:b/>
          <w:bCs/>
        </w:rPr>
      </w:pPr>
      <w:r>
        <w:rPr>
          <w:rFonts w:cstheme="minorHAnsi"/>
          <w:b/>
          <w:bCs/>
        </w:rPr>
        <w:br w:type="page"/>
      </w:r>
    </w:p>
    <w:p w14:paraId="2DADEA86" w14:textId="6A4C40FE" w:rsidR="005A1A72" w:rsidRPr="009406DF" w:rsidRDefault="0058498A" w:rsidP="009406DF">
      <w:pPr>
        <w:shd w:val="clear" w:color="auto" w:fill="1F4E79" w:themeFill="accent1" w:themeFillShade="80"/>
        <w:jc w:val="center"/>
        <w:rPr>
          <w:rFonts w:cstheme="minorHAnsi"/>
          <w:b/>
          <w:bCs/>
          <w:color w:val="FFFFFF" w:themeColor="background1"/>
          <w:sz w:val="28"/>
          <w:szCs w:val="28"/>
        </w:rPr>
      </w:pPr>
      <w:r w:rsidRPr="009406DF">
        <w:rPr>
          <w:rFonts w:cstheme="minorHAnsi"/>
          <w:b/>
          <w:bCs/>
          <w:color w:val="FFFFFF" w:themeColor="background1"/>
          <w:sz w:val="28"/>
          <w:szCs w:val="28"/>
        </w:rPr>
        <w:lastRenderedPageBreak/>
        <w:t>Sample Screen Prints for Self-Identification</w:t>
      </w:r>
    </w:p>
    <w:p w14:paraId="0A663B6D" w14:textId="77777777" w:rsidR="0058498A" w:rsidRPr="009406DF" w:rsidRDefault="0058498A" w:rsidP="009406DF">
      <w:pPr>
        <w:shd w:val="clear" w:color="auto" w:fill="1F4E79" w:themeFill="accent1" w:themeFillShade="80"/>
        <w:jc w:val="center"/>
        <w:rPr>
          <w:rFonts w:cstheme="minorHAnsi"/>
          <w:b/>
          <w:bCs/>
          <w:color w:val="FFFFFF" w:themeColor="background1"/>
          <w:sz w:val="24"/>
          <w:szCs w:val="24"/>
        </w:rPr>
      </w:pPr>
    </w:p>
    <w:p w14:paraId="6300EC0A" w14:textId="79B7D7A7" w:rsidR="00A21EA1" w:rsidRPr="00A21EA1" w:rsidRDefault="00A21EA1">
      <w:pPr>
        <w:rPr>
          <w:rFonts w:cstheme="minorHAnsi"/>
          <w:sz w:val="24"/>
          <w:szCs w:val="24"/>
        </w:rPr>
      </w:pPr>
      <w:r w:rsidRPr="00A21EA1">
        <w:rPr>
          <w:rFonts w:cstheme="minorHAnsi"/>
          <w:sz w:val="24"/>
          <w:szCs w:val="24"/>
        </w:rPr>
        <w:t>Note: CUNYfirst menu choices may vary depending on your job assignment.</w:t>
      </w:r>
    </w:p>
    <w:p w14:paraId="3110A345" w14:textId="3423F87F" w:rsidR="005A1A72" w:rsidRPr="009406DF" w:rsidRDefault="0058498A">
      <w:pPr>
        <w:rPr>
          <w:rFonts w:cstheme="minorHAnsi"/>
          <w:b/>
          <w:bCs/>
          <w:sz w:val="24"/>
          <w:szCs w:val="24"/>
        </w:rPr>
      </w:pPr>
      <w:r w:rsidRPr="009406DF">
        <w:rPr>
          <w:rFonts w:cstheme="minorHAnsi"/>
          <w:b/>
          <w:bCs/>
          <w:sz w:val="24"/>
          <w:szCs w:val="24"/>
        </w:rPr>
        <w:t>Diagram 1: CUNYfirst Home Page</w:t>
      </w:r>
    </w:p>
    <w:p w14:paraId="69F5DD29" w14:textId="5D3B3163" w:rsidR="0058498A" w:rsidRPr="009406DF" w:rsidRDefault="009406DF" w:rsidP="009406DF">
      <w:pPr>
        <w:jc w:val="center"/>
        <w:rPr>
          <w:rFonts w:cstheme="minorHAnsi"/>
          <w:b/>
          <w:bCs/>
        </w:rPr>
      </w:pPr>
      <w:r>
        <w:rPr>
          <w:rFonts w:cstheme="minorHAnsi"/>
          <w:b/>
          <w:bCs/>
          <w:noProof/>
        </w:rPr>
        <mc:AlternateContent>
          <mc:Choice Requires="wpi">
            <w:drawing>
              <wp:anchor distT="0" distB="0" distL="114300" distR="114300" simplePos="0" relativeHeight="251668480" behindDoc="0" locked="0" layoutInCell="1" allowOverlap="1" wp14:anchorId="42E291A2" wp14:editId="5EDCF59B">
                <wp:simplePos x="0" y="0"/>
                <wp:positionH relativeFrom="column">
                  <wp:posOffset>3466860</wp:posOffset>
                </wp:positionH>
                <wp:positionV relativeFrom="paragraph">
                  <wp:posOffset>774490</wp:posOffset>
                </wp:positionV>
                <wp:extent cx="1001160" cy="19800"/>
                <wp:effectExtent l="133350" t="209550" r="142240" b="227965"/>
                <wp:wrapNone/>
                <wp:docPr id="15" name="Ink 15"/>
                <wp:cNvGraphicFramePr/>
                <a:graphic xmlns:a="http://schemas.openxmlformats.org/drawingml/2006/main">
                  <a:graphicData uri="http://schemas.microsoft.com/office/word/2010/wordprocessingInk">
                    <w14:contentPart bwMode="auto" r:id="rId8">
                      <w14:nvContentPartPr>
                        <w14:cNvContentPartPr/>
                      </w14:nvContentPartPr>
                      <w14:xfrm>
                        <a:off x="0" y="0"/>
                        <a:ext cx="1001160" cy="19800"/>
                      </w14:xfrm>
                    </w14:contentPart>
                  </a:graphicData>
                </a:graphic>
              </wp:anchor>
            </w:drawing>
          </mc:Choice>
          <mc:Fallback xmlns:w16sdtdh="http://schemas.microsoft.com/office/word/2020/wordml/sdtdatahash" xmlns:w16="http://schemas.microsoft.com/office/word/2018/wordml" xmlns:w16cex="http://schemas.microsoft.com/office/word/2018/wordml/cex">
            <w:pict>
              <v:shapetype w14:anchorId="2721335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5" o:spid="_x0000_s1026" type="#_x0000_t75" style="position:absolute;margin-left:265.95pt;margin-top:46.85pt;width:93.05pt;height:29.9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">
                <v:imagedata r:id="rId9" o:title=""/>
              </v:shape>
            </w:pict>
          </mc:Fallback>
        </mc:AlternateContent>
      </w:r>
      <w:r w:rsidR="005A1A72" w:rsidRPr="009406DF">
        <w:rPr>
          <w:rFonts w:cstheme="minorHAnsi"/>
          <w:b/>
          <w:bCs/>
          <w:noProof/>
        </w:rPr>
        <w:drawing>
          <wp:inline distT="0" distB="0" distL="0" distR="0" wp14:anchorId="34679897" wp14:editId="74FA5346">
            <wp:extent cx="5744982" cy="2066925"/>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01627" cy="2087305"/>
                    </a:xfrm>
                    <a:prstGeom prst="rect">
                      <a:avLst/>
                    </a:prstGeom>
                  </pic:spPr>
                </pic:pic>
              </a:graphicData>
            </a:graphic>
          </wp:inline>
        </w:drawing>
      </w:r>
    </w:p>
    <w:p w14:paraId="3A231070" w14:textId="57837A40" w:rsidR="0058498A" w:rsidRPr="009406DF" w:rsidRDefault="0058498A">
      <w:pPr>
        <w:rPr>
          <w:rFonts w:cstheme="minorHAnsi"/>
          <w:b/>
          <w:bCs/>
          <w:sz w:val="24"/>
          <w:szCs w:val="24"/>
        </w:rPr>
      </w:pPr>
      <w:r w:rsidRPr="009406DF">
        <w:rPr>
          <w:rFonts w:cstheme="minorHAnsi"/>
          <w:b/>
          <w:bCs/>
          <w:sz w:val="24"/>
          <w:szCs w:val="24"/>
        </w:rPr>
        <w:t>Diagram 2: CUNYfirst Self-Service Menu</w:t>
      </w:r>
    </w:p>
    <w:p w14:paraId="34BDC189" w14:textId="6A43B1AE" w:rsidR="0058498A" w:rsidRPr="009406DF" w:rsidRDefault="009406DF" w:rsidP="009406DF">
      <w:pPr>
        <w:jc w:val="center"/>
        <w:rPr>
          <w:rFonts w:cstheme="minorHAnsi"/>
          <w:b/>
          <w:bCs/>
        </w:rPr>
      </w:pPr>
      <w:r>
        <w:rPr>
          <w:rFonts w:cstheme="minorHAnsi"/>
          <w:b/>
          <w:bCs/>
          <w:noProof/>
        </w:rPr>
        <mc:AlternateContent>
          <mc:Choice Requires="wpi">
            <w:drawing>
              <wp:anchor distT="0" distB="0" distL="114300" distR="114300" simplePos="0" relativeHeight="251667456" behindDoc="0" locked="0" layoutInCell="1" allowOverlap="1" wp14:anchorId="4204504E" wp14:editId="69DCCAE7">
                <wp:simplePos x="0" y="0"/>
                <wp:positionH relativeFrom="column">
                  <wp:posOffset>942540</wp:posOffset>
                </wp:positionH>
                <wp:positionV relativeFrom="paragraph">
                  <wp:posOffset>2648300</wp:posOffset>
                </wp:positionV>
                <wp:extent cx="656640" cy="11160"/>
                <wp:effectExtent l="133350" t="209550" r="143510" b="236855"/>
                <wp:wrapNone/>
                <wp:docPr id="14" name="Ink 14"/>
                <wp:cNvGraphicFramePr/>
                <a:graphic xmlns:a="http://schemas.openxmlformats.org/drawingml/2006/main">
                  <a:graphicData uri="http://schemas.microsoft.com/office/word/2010/wordprocessingInk">
                    <w14:contentPart bwMode="auto" r:id="rId11">
                      <w14:nvContentPartPr>
                        <w14:cNvContentPartPr/>
                      </w14:nvContentPartPr>
                      <w14:xfrm>
                        <a:off x="0" y="0"/>
                        <a:ext cx="656640" cy="111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155D4673" id="Ink 14" o:spid="_x0000_s1026" type="#_x0000_t75" style="position:absolute;margin-left:67.15pt;margin-top:194.4pt;width:65.85pt;height:29.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">
                <v:imagedata r:id="rId12" o:title=""/>
              </v:shape>
            </w:pict>
          </mc:Fallback>
        </mc:AlternateContent>
      </w:r>
      <w:r w:rsidR="0058498A" w:rsidRPr="009406DF">
        <w:rPr>
          <w:rFonts w:cstheme="minorHAnsi"/>
          <w:b/>
          <w:bCs/>
          <w:noProof/>
        </w:rPr>
        <mc:AlternateContent>
          <mc:Choice Requires="wpi">
            <w:drawing>
              <wp:anchor distT="0" distB="0" distL="114300" distR="114300" simplePos="0" relativeHeight="251661312" behindDoc="0" locked="0" layoutInCell="1" allowOverlap="1" wp14:anchorId="1096445F" wp14:editId="58BF58D8">
                <wp:simplePos x="0" y="0"/>
                <wp:positionH relativeFrom="column">
                  <wp:posOffset>-1495740</wp:posOffset>
                </wp:positionH>
                <wp:positionV relativeFrom="paragraph">
                  <wp:posOffset>2931570</wp:posOffset>
                </wp:positionV>
                <wp:extent cx="360" cy="360"/>
                <wp:effectExtent l="133350" t="209550" r="133350" b="247650"/>
                <wp:wrapNone/>
                <wp:docPr id="7" name="Ink 7"/>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7A8C9F94" id="Ink 7" o:spid="_x0000_s1026" type="#_x0000_t75" style="position:absolute;margin-left:-124.8pt;margin-top:216.7pt;width:14.2pt;height:28.4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">
                <v:imagedata r:id="rId14" o:title=""/>
              </v:shape>
            </w:pict>
          </mc:Fallback>
        </mc:AlternateContent>
      </w:r>
      <w:r w:rsidR="0058498A" w:rsidRPr="009406DF">
        <w:rPr>
          <w:rFonts w:cstheme="minorHAnsi"/>
          <w:b/>
          <w:bCs/>
          <w:noProof/>
        </w:rPr>
        <w:drawing>
          <wp:inline distT="0" distB="0" distL="0" distR="0" wp14:anchorId="5B43EAF4" wp14:editId="7D984524">
            <wp:extent cx="5638800" cy="479072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70587" cy="4817733"/>
                    </a:xfrm>
                    <a:prstGeom prst="rect">
                      <a:avLst/>
                    </a:prstGeom>
                  </pic:spPr>
                </pic:pic>
              </a:graphicData>
            </a:graphic>
          </wp:inline>
        </w:drawing>
      </w:r>
    </w:p>
    <w:p w14:paraId="7179589B" w14:textId="0D281221" w:rsidR="0058498A" w:rsidRPr="009406DF" w:rsidRDefault="0058498A">
      <w:pPr>
        <w:rPr>
          <w:rFonts w:cstheme="minorHAnsi"/>
          <w:b/>
          <w:bCs/>
        </w:rPr>
      </w:pPr>
      <w:r w:rsidRPr="009406DF">
        <w:rPr>
          <w:rFonts w:cstheme="minorHAnsi"/>
          <w:b/>
          <w:bCs/>
        </w:rPr>
        <w:br w:type="page"/>
      </w:r>
      <w:r w:rsidRPr="009406DF">
        <w:rPr>
          <w:rFonts w:cstheme="minorHAnsi"/>
          <w:b/>
          <w:bCs/>
          <w:sz w:val="24"/>
          <w:szCs w:val="24"/>
        </w:rPr>
        <w:lastRenderedPageBreak/>
        <w:t>Diagram 3: Personal Details Menu</w:t>
      </w:r>
    </w:p>
    <w:p w14:paraId="248B55AC" w14:textId="66733D4C" w:rsidR="0039110F" w:rsidRPr="009406DF" w:rsidRDefault="00A21EA1" w:rsidP="00A21EA1">
      <w:pPr>
        <w:jc w:val="center"/>
        <w:rPr>
          <w:rFonts w:cstheme="minorHAnsi"/>
        </w:rPr>
      </w:pPr>
      <w:r>
        <w:rPr>
          <w:rFonts w:cstheme="minorHAnsi"/>
          <w:b/>
          <w:bCs/>
          <w:noProof/>
        </w:rPr>
        <mc:AlternateContent>
          <mc:Choice Requires="wpi">
            <w:drawing>
              <wp:anchor distT="0" distB="0" distL="114300" distR="114300" simplePos="0" relativeHeight="251673600" behindDoc="0" locked="0" layoutInCell="1" allowOverlap="1" wp14:anchorId="6E036A31" wp14:editId="6A9D482F">
                <wp:simplePos x="0" y="0"/>
                <wp:positionH relativeFrom="column">
                  <wp:posOffset>8076945</wp:posOffset>
                </wp:positionH>
                <wp:positionV relativeFrom="paragraph">
                  <wp:posOffset>3409620</wp:posOffset>
                </wp:positionV>
                <wp:extent cx="360" cy="360"/>
                <wp:effectExtent l="133350" t="209550" r="133350" b="247650"/>
                <wp:wrapNone/>
                <wp:docPr id="20" name="Ink 20"/>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19C11679" id="Ink 20" o:spid="_x0000_s1026" type="#_x0000_t75" style="position:absolute;margin-left:628.9pt;margin-top:254.3pt;width:14.2pt;height:28.4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">
                <v:imagedata r:id="rId14" o:title=""/>
              </v:shape>
            </w:pict>
          </mc:Fallback>
        </mc:AlternateContent>
      </w:r>
      <w:r>
        <w:rPr>
          <w:rFonts w:cstheme="minorHAnsi"/>
          <w:b/>
          <w:bCs/>
          <w:noProof/>
        </w:rPr>
        <mc:AlternateContent>
          <mc:Choice Requires="wpi">
            <w:drawing>
              <wp:anchor distT="0" distB="0" distL="114300" distR="114300" simplePos="0" relativeHeight="251672576" behindDoc="0" locked="0" layoutInCell="1" allowOverlap="1" wp14:anchorId="1A8A5C8D" wp14:editId="0C553ABB">
                <wp:simplePos x="0" y="0"/>
                <wp:positionH relativeFrom="column">
                  <wp:posOffset>4800585</wp:posOffset>
                </wp:positionH>
                <wp:positionV relativeFrom="paragraph">
                  <wp:posOffset>3590700</wp:posOffset>
                </wp:positionV>
                <wp:extent cx="656280" cy="29160"/>
                <wp:effectExtent l="133350" t="209550" r="144145" b="238125"/>
                <wp:wrapNone/>
                <wp:docPr id="19" name="Ink 19"/>
                <wp:cNvGraphicFramePr/>
                <a:graphic xmlns:a="http://schemas.openxmlformats.org/drawingml/2006/main">
                  <a:graphicData uri="http://schemas.microsoft.com/office/word/2010/wordprocessingInk">
                    <w14:contentPart bwMode="auto" r:id="rId17">
                      <w14:nvContentPartPr>
                        <w14:cNvContentPartPr/>
                      </w14:nvContentPartPr>
                      <w14:xfrm>
                        <a:off x="0" y="0"/>
                        <a:ext cx="656280" cy="291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7BFFDC8C" id="Ink 19" o:spid="_x0000_s1026" type="#_x0000_t75" style="position:absolute;margin-left:370.9pt;margin-top:268.6pt;width:65.85pt;height:30.6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&#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">
                <v:imagedata r:id="rId18" o:title=""/>
              </v:shape>
            </w:pict>
          </mc:Fallback>
        </mc:AlternateContent>
      </w:r>
      <w:r>
        <w:rPr>
          <w:rFonts w:cstheme="minorHAnsi"/>
          <w:b/>
          <w:bCs/>
          <w:noProof/>
        </w:rPr>
        <mc:AlternateContent>
          <mc:Choice Requires="wpi">
            <w:drawing>
              <wp:anchor distT="0" distB="0" distL="114300" distR="114300" simplePos="0" relativeHeight="251671552" behindDoc="0" locked="0" layoutInCell="1" allowOverlap="1" wp14:anchorId="2FDFB397" wp14:editId="5A60FA1A">
                <wp:simplePos x="0" y="0"/>
                <wp:positionH relativeFrom="column">
                  <wp:posOffset>3057465</wp:posOffset>
                </wp:positionH>
                <wp:positionV relativeFrom="paragraph">
                  <wp:posOffset>3580980</wp:posOffset>
                </wp:positionV>
                <wp:extent cx="465840" cy="11160"/>
                <wp:effectExtent l="133350" t="209550" r="144145" b="236855"/>
                <wp:wrapNone/>
                <wp:docPr id="18" name="Ink 18"/>
                <wp:cNvGraphicFramePr/>
                <a:graphic xmlns:a="http://schemas.openxmlformats.org/drawingml/2006/main">
                  <a:graphicData uri="http://schemas.microsoft.com/office/word/2010/wordprocessingInk">
                    <w14:contentPart bwMode="auto" r:id="rId19">
                      <w14:nvContentPartPr>
                        <w14:cNvContentPartPr/>
                      </w14:nvContentPartPr>
                      <w14:xfrm>
                        <a:off x="0" y="0"/>
                        <a:ext cx="465840" cy="111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3DCB3320" id="Ink 18" o:spid="_x0000_s1026" type="#_x0000_t75" style="position:absolute;margin-left:233.65pt;margin-top:267.8pt;width:50.9pt;height:29.2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">
                <v:imagedata r:id="rId20" o:title=""/>
              </v:shape>
            </w:pict>
          </mc:Fallback>
        </mc:AlternateContent>
      </w:r>
      <w:r>
        <w:rPr>
          <w:rFonts w:cstheme="minorHAnsi"/>
          <w:b/>
          <w:bCs/>
          <w:noProof/>
        </w:rPr>
        <mc:AlternateContent>
          <mc:Choice Requires="wpi">
            <w:drawing>
              <wp:anchor distT="0" distB="0" distL="114300" distR="114300" simplePos="0" relativeHeight="251670528" behindDoc="0" locked="0" layoutInCell="1" allowOverlap="1" wp14:anchorId="72322ECF" wp14:editId="69F4CB54">
                <wp:simplePos x="0" y="0"/>
                <wp:positionH relativeFrom="column">
                  <wp:posOffset>1142985</wp:posOffset>
                </wp:positionH>
                <wp:positionV relativeFrom="paragraph">
                  <wp:posOffset>3580980</wp:posOffset>
                </wp:positionV>
                <wp:extent cx="656640" cy="39960"/>
                <wp:effectExtent l="133350" t="209550" r="162560" b="246380"/>
                <wp:wrapNone/>
                <wp:docPr id="17" name="Ink 17"/>
                <wp:cNvGraphicFramePr/>
                <a:graphic xmlns:a="http://schemas.openxmlformats.org/drawingml/2006/main">
                  <a:graphicData uri="http://schemas.microsoft.com/office/word/2010/wordprocessingInk">
                    <w14:contentPart bwMode="auto" r:id="rId21">
                      <w14:nvContentPartPr>
                        <w14:cNvContentPartPr/>
                      </w14:nvContentPartPr>
                      <w14:xfrm>
                        <a:off x="0" y="0"/>
                        <a:ext cx="656640" cy="399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3FF8BB71" id="Ink 17" o:spid="_x0000_s1026" type="#_x0000_t75" style="position:absolute;margin-left:82.9pt;margin-top:267.8pt;width:65.85pt;height:31.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">
                <v:imagedata r:id="rId22" o:title=""/>
              </v:shape>
            </w:pict>
          </mc:Fallback>
        </mc:AlternateContent>
      </w:r>
      <w:r>
        <w:rPr>
          <w:rFonts w:cstheme="minorHAnsi"/>
          <w:b/>
          <w:bCs/>
          <w:noProof/>
        </w:rPr>
        <mc:AlternateContent>
          <mc:Choice Requires="wpi">
            <w:drawing>
              <wp:anchor distT="0" distB="0" distL="114300" distR="114300" simplePos="0" relativeHeight="251669504" behindDoc="0" locked="0" layoutInCell="1" allowOverlap="1" wp14:anchorId="575A7306" wp14:editId="731D09FF">
                <wp:simplePos x="0" y="0"/>
                <wp:positionH relativeFrom="column">
                  <wp:posOffset>4771785</wp:posOffset>
                </wp:positionH>
                <wp:positionV relativeFrom="paragraph">
                  <wp:posOffset>2057100</wp:posOffset>
                </wp:positionV>
                <wp:extent cx="755640" cy="10440"/>
                <wp:effectExtent l="133350" t="209550" r="140335" b="237490"/>
                <wp:wrapNone/>
                <wp:docPr id="16" name="Ink 16"/>
                <wp:cNvGraphicFramePr/>
                <a:graphic xmlns:a="http://schemas.openxmlformats.org/drawingml/2006/main">
                  <a:graphicData uri="http://schemas.microsoft.com/office/word/2010/wordprocessingInk">
                    <w14:contentPart bwMode="auto" r:id="rId23">
                      <w14:nvContentPartPr>
                        <w14:cNvContentPartPr/>
                      </w14:nvContentPartPr>
                      <w14:xfrm>
                        <a:off x="0" y="0"/>
                        <a:ext cx="755640" cy="1044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3DA418A1" id="Ink 16" o:spid="_x0000_s1026" type="#_x0000_t75" style="position:absolute;margin-left:368.65pt;margin-top:147.85pt;width:73.7pt;height:29.1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">
                <v:imagedata r:id="rId24" o:title=""/>
              </v:shape>
            </w:pict>
          </mc:Fallback>
        </mc:AlternateContent>
      </w:r>
      <w:r w:rsidR="0058498A" w:rsidRPr="009406DF">
        <w:rPr>
          <w:rFonts w:cstheme="minorHAnsi"/>
          <w:b/>
          <w:bCs/>
          <w:noProof/>
        </w:rPr>
        <mc:AlternateContent>
          <mc:Choice Requires="wpi">
            <w:drawing>
              <wp:anchor distT="0" distB="0" distL="114300" distR="114300" simplePos="0" relativeHeight="251666432" behindDoc="0" locked="0" layoutInCell="1" allowOverlap="1" wp14:anchorId="55A9097E" wp14:editId="3D0C5E77">
                <wp:simplePos x="0" y="0"/>
                <wp:positionH relativeFrom="column">
                  <wp:posOffset>7934100</wp:posOffset>
                </wp:positionH>
                <wp:positionV relativeFrom="paragraph">
                  <wp:posOffset>3788730</wp:posOffset>
                </wp:positionV>
                <wp:extent cx="360" cy="360"/>
                <wp:effectExtent l="133350" t="209550" r="133350" b="247650"/>
                <wp:wrapNone/>
                <wp:docPr id="13" name="Ink 13"/>
                <wp:cNvGraphicFramePr/>
                <a:graphic xmlns:a="http://schemas.openxmlformats.org/drawingml/2006/main">
                  <a:graphicData uri="http://schemas.microsoft.com/office/word/2010/wordprocessingInk">
                    <w14:contentPart bwMode="auto" r:id="rId25">
                      <w14:nvContentPartPr>
                        <w14:cNvContentPartPr/>
                      </w14:nvContentPartPr>
                      <w14:xfrm>
                        <a:off x="0" y="0"/>
                        <a:ext cx="360" cy="360"/>
                      </w14:xfrm>
                    </w14:contentPart>
                  </a:graphicData>
                </a:graphic>
              </wp:anchor>
            </w:drawing>
          </mc:Choice>
          <mc:Fallback xmlns:w16sdtdh="http://schemas.microsoft.com/office/word/2020/wordml/sdtdatahash" xmlns:w16="http://schemas.microsoft.com/office/word/2018/wordml" xmlns:w16cex="http://schemas.microsoft.com/office/word/2018/wordml/cex">
            <w:pict>
              <v:shape w14:anchorId="5B613071" id="Ink 13" o:spid="_x0000_s1026" type="#_x0000_t75" style="position:absolute;margin-left:617.7pt;margin-top:284.2pt;width:14.2pt;height:28.4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">
                <v:imagedata r:id="rId14" o:title=""/>
              </v:shape>
            </w:pict>
          </mc:Fallback>
        </mc:AlternateContent>
      </w:r>
      <w:r w:rsidR="0058498A" w:rsidRPr="009406DF">
        <w:rPr>
          <w:rFonts w:cstheme="minorHAnsi"/>
          <w:b/>
          <w:bCs/>
          <w:noProof/>
        </w:rPr>
        <w:drawing>
          <wp:inline distT="0" distB="0" distL="0" distR="0" wp14:anchorId="048AF9AA" wp14:editId="008C758B">
            <wp:extent cx="5698964" cy="63912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06053" cy="6399225"/>
                    </a:xfrm>
                    <a:prstGeom prst="rect">
                      <a:avLst/>
                    </a:prstGeom>
                  </pic:spPr>
                </pic:pic>
              </a:graphicData>
            </a:graphic>
          </wp:inline>
        </w:drawing>
      </w:r>
      <w:r w:rsidR="0039110F" w:rsidRPr="009406DF">
        <w:rPr>
          <w:rFonts w:cstheme="minorHAnsi"/>
          <w:b/>
          <w:bCs/>
        </w:rPr>
        <w:br w:type="page"/>
      </w:r>
    </w:p>
    <w:tbl>
      <w:tblPr>
        <w:tblStyle w:val="GridTable4-Accent5"/>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9" w:type="dxa"/>
          <w:left w:w="43" w:type="dxa"/>
          <w:bottom w:w="29" w:type="dxa"/>
          <w:right w:w="43" w:type="dxa"/>
        </w:tblCellMar>
        <w:tblLook w:val="04A0" w:firstRow="1" w:lastRow="0" w:firstColumn="1" w:lastColumn="0" w:noHBand="0" w:noVBand="1"/>
      </w:tblPr>
      <w:tblGrid>
        <w:gridCol w:w="10440"/>
      </w:tblGrid>
      <w:tr w:rsidR="00DE5BE5" w:rsidRPr="009406DF" w14:paraId="13D0CF49" w14:textId="77777777" w:rsidTr="009406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40"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2F45F98B" w14:textId="09469FDD" w:rsidR="00DE5BE5" w:rsidRPr="009406DF" w:rsidRDefault="00DE5BE5" w:rsidP="00CA36C1">
            <w:pPr>
              <w:pStyle w:val="NoSpacing"/>
              <w:jc w:val="center"/>
              <w:rPr>
                <w:rFonts w:cstheme="minorHAnsi"/>
                <w:b w:val="0"/>
                <w:bCs w:val="0"/>
                <w:sz w:val="28"/>
                <w:szCs w:val="28"/>
              </w:rPr>
            </w:pPr>
            <w:r w:rsidRPr="009406DF">
              <w:rPr>
                <w:rFonts w:cstheme="minorHAnsi"/>
                <w:sz w:val="28"/>
                <w:szCs w:val="28"/>
              </w:rPr>
              <w:lastRenderedPageBreak/>
              <w:t>Policy on Equal Opportunity and Non-Discrimination</w:t>
            </w:r>
          </w:p>
          <w:p w14:paraId="69BD0760" w14:textId="3D1A268E" w:rsidR="003E1FDA" w:rsidRPr="009406DF" w:rsidRDefault="003E1FDA" w:rsidP="00CA36C1">
            <w:pPr>
              <w:pStyle w:val="NoSpacing"/>
              <w:jc w:val="center"/>
              <w:rPr>
                <w:rFonts w:cstheme="minorHAnsi"/>
                <w:sz w:val="24"/>
                <w:szCs w:val="24"/>
              </w:rPr>
            </w:pPr>
          </w:p>
        </w:tc>
      </w:tr>
      <w:tr w:rsidR="00DE5BE5" w:rsidRPr="009406DF" w14:paraId="1E843D84" w14:textId="77777777" w:rsidTr="00B266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40" w:type="dxa"/>
            <w:shd w:val="clear" w:color="auto" w:fill="FFFFFF" w:themeFill="background1"/>
            <w:vAlign w:val="center"/>
          </w:tcPr>
          <w:p w14:paraId="4CACDC17" w14:textId="77777777" w:rsidR="00DE5BE5" w:rsidRPr="009406DF" w:rsidRDefault="00DE5BE5" w:rsidP="00B2666B">
            <w:pPr>
              <w:pStyle w:val="NoSpacing"/>
              <w:rPr>
                <w:rFonts w:cstheme="minorHAnsi"/>
                <w:b w:val="0"/>
                <w:sz w:val="22"/>
                <w:szCs w:val="22"/>
              </w:rPr>
            </w:pPr>
          </w:p>
        </w:tc>
      </w:tr>
    </w:tbl>
    <w:p w14:paraId="5238BEA7" w14:textId="77777777" w:rsidR="00B2666B" w:rsidRPr="009406DF" w:rsidRDefault="00B2666B" w:rsidP="00B2666B">
      <w:pPr>
        <w:pStyle w:val="NoSpacing"/>
        <w:rPr>
          <w:rFonts w:cstheme="minorHAnsi"/>
          <w:sz w:val="22"/>
          <w:szCs w:val="22"/>
        </w:rPr>
      </w:pPr>
      <w:r w:rsidRPr="009406DF">
        <w:rPr>
          <w:rFonts w:cstheme="minorHAnsi"/>
          <w:sz w:val="22"/>
          <w:szCs w:val="22"/>
        </w:rPr>
        <w:t>The City University of New York (“University” or “CUNY”), located in a historically diverse municipality, is committed to a policy of equal employment and equal access in its educational programs and activities. Diversity, inclusion, and an environment free from discrimination are central to the mission of the University.</w:t>
      </w:r>
    </w:p>
    <w:p w14:paraId="65F6F45E" w14:textId="77777777" w:rsidR="00B2666B" w:rsidRPr="009406DF" w:rsidRDefault="00B2666B" w:rsidP="00B2666B">
      <w:pPr>
        <w:pStyle w:val="NoSpacing"/>
        <w:rPr>
          <w:rFonts w:cstheme="minorHAnsi"/>
          <w:sz w:val="22"/>
          <w:szCs w:val="22"/>
        </w:rPr>
      </w:pPr>
    </w:p>
    <w:p w14:paraId="4E09A2F9" w14:textId="77777777" w:rsidR="00B2666B" w:rsidRPr="009406DF" w:rsidRDefault="00B2666B" w:rsidP="00B2666B">
      <w:pPr>
        <w:pStyle w:val="NoSpacing"/>
        <w:rPr>
          <w:rFonts w:cstheme="minorHAnsi"/>
          <w:sz w:val="22"/>
          <w:szCs w:val="22"/>
        </w:rPr>
      </w:pPr>
      <w:r w:rsidRPr="009406DF">
        <w:rPr>
          <w:rFonts w:cstheme="minorHAnsi"/>
          <w:sz w:val="22"/>
          <w:szCs w:val="22"/>
        </w:rPr>
        <w:t>It is the policy of the University—applicable to all colleges and units— to recruit, employ, retain, promote, and provide benefits to employees (including paid and unpaid interns) and to admit and provide services for students without regard to race, color, creed, national origin, ethnicity, ancestry, religion, age, sex (including pregnancy, childbirth and related conditions), sexual orientation, gender, gender identity, marital status, partnership status, disability, genetic information, alienage, citizenship, military or veteran status, status as a victim of domestic violence/stalking/sex offenses, unemployment status, or any other legally prohibited basis in accordance with federal, state and city laws.</w:t>
      </w:r>
    </w:p>
    <w:p w14:paraId="62BE08B7" w14:textId="77777777" w:rsidR="00B2666B" w:rsidRPr="009406DF" w:rsidRDefault="00B2666B" w:rsidP="00B2666B">
      <w:pPr>
        <w:pStyle w:val="NoSpacing"/>
        <w:rPr>
          <w:rFonts w:cstheme="minorHAnsi"/>
          <w:sz w:val="22"/>
          <w:szCs w:val="22"/>
        </w:rPr>
      </w:pPr>
    </w:p>
    <w:p w14:paraId="2F6141A7" w14:textId="77777777" w:rsidR="00B2666B" w:rsidRPr="009406DF" w:rsidRDefault="00B2666B" w:rsidP="00B2666B">
      <w:pPr>
        <w:pStyle w:val="NoSpacing"/>
        <w:rPr>
          <w:rFonts w:cstheme="minorHAnsi"/>
          <w:sz w:val="22"/>
          <w:szCs w:val="22"/>
        </w:rPr>
      </w:pPr>
      <w:r w:rsidRPr="009406DF">
        <w:rPr>
          <w:rFonts w:cstheme="minorHAnsi"/>
          <w:sz w:val="22"/>
          <w:szCs w:val="22"/>
        </w:rPr>
        <w:t>It is also the University’s policy to provide reasonable accommodations when appropriate to individuals with disabilities, individuals observing religious practices, employees who have pregnancy or childbirth-related medical conditions, or employees who are victims of domestic violence/stalking/sex offenses.</w:t>
      </w:r>
    </w:p>
    <w:p w14:paraId="41207018" w14:textId="77777777" w:rsidR="00B2666B" w:rsidRPr="009406DF" w:rsidRDefault="00B2666B" w:rsidP="00B2666B">
      <w:pPr>
        <w:pStyle w:val="NoSpacing"/>
        <w:rPr>
          <w:rFonts w:cstheme="minorHAnsi"/>
          <w:sz w:val="22"/>
          <w:szCs w:val="22"/>
        </w:rPr>
      </w:pPr>
    </w:p>
    <w:p w14:paraId="14792D0D" w14:textId="77777777" w:rsidR="00B2666B" w:rsidRPr="009406DF" w:rsidRDefault="00B2666B" w:rsidP="00B2666B">
      <w:pPr>
        <w:pStyle w:val="NoSpacing"/>
        <w:rPr>
          <w:rFonts w:cstheme="minorHAnsi"/>
          <w:sz w:val="22"/>
          <w:szCs w:val="22"/>
        </w:rPr>
      </w:pPr>
      <w:r w:rsidRPr="009406DF">
        <w:rPr>
          <w:rFonts w:cstheme="minorHAnsi"/>
          <w:sz w:val="22"/>
          <w:szCs w:val="22"/>
        </w:rPr>
        <w:t>This Policy also prohibits retaliation for reporting or opposing discrimination, or cooperating with an investigation of a discrimination complaint.</w:t>
      </w:r>
    </w:p>
    <w:p w14:paraId="07C20785" w14:textId="77777777" w:rsidR="00B2666B" w:rsidRPr="009406DF" w:rsidRDefault="00B2666B" w:rsidP="00B2666B">
      <w:pPr>
        <w:pStyle w:val="NoSpacing"/>
        <w:rPr>
          <w:rFonts w:cstheme="minorHAnsi"/>
          <w:sz w:val="22"/>
          <w:szCs w:val="22"/>
        </w:rPr>
      </w:pPr>
    </w:p>
    <w:p w14:paraId="39A72AD8" w14:textId="77777777" w:rsidR="00981516" w:rsidRPr="009406DF" w:rsidRDefault="00981516" w:rsidP="00846BC6">
      <w:pPr>
        <w:pStyle w:val="NoSpacing"/>
        <w:rPr>
          <w:rFonts w:cstheme="minorHAnsi"/>
          <w:sz w:val="22"/>
          <w:szCs w:val="22"/>
        </w:rPr>
      </w:pPr>
    </w:p>
    <w:p w14:paraId="5D237CC7" w14:textId="77777777" w:rsidR="00DE5BE5" w:rsidRPr="009406DF" w:rsidRDefault="00DE5BE5" w:rsidP="00846BC6">
      <w:pPr>
        <w:pStyle w:val="NoSpacing"/>
        <w:rPr>
          <w:rFonts w:cstheme="minorHAnsi"/>
        </w:rPr>
      </w:pPr>
    </w:p>
    <w:p w14:paraId="3576D61B" w14:textId="77777777" w:rsidR="00DE5BE5" w:rsidRPr="009406DF" w:rsidRDefault="00DE5BE5" w:rsidP="00846BC6">
      <w:pPr>
        <w:pStyle w:val="NoSpacing"/>
        <w:rPr>
          <w:rFonts w:cstheme="minorHAnsi"/>
        </w:rPr>
      </w:pPr>
    </w:p>
    <w:p w14:paraId="2B008E4B" w14:textId="77777777" w:rsidR="00DE5BE5" w:rsidRPr="009406DF" w:rsidRDefault="00DE5BE5" w:rsidP="00846BC6">
      <w:pPr>
        <w:pStyle w:val="NoSpacing"/>
        <w:rPr>
          <w:rFonts w:cstheme="minorHAnsi"/>
        </w:rPr>
      </w:pPr>
    </w:p>
    <w:p w14:paraId="4F5FADD5" w14:textId="77777777" w:rsidR="00DE5BE5" w:rsidRPr="009406DF" w:rsidRDefault="00DE5BE5" w:rsidP="00846BC6">
      <w:pPr>
        <w:pStyle w:val="NoSpacing"/>
        <w:rPr>
          <w:rFonts w:cstheme="minorHAnsi"/>
        </w:rPr>
      </w:pPr>
    </w:p>
    <w:p w14:paraId="249CB55F" w14:textId="77777777" w:rsidR="00DE5BE5" w:rsidRPr="009406DF" w:rsidRDefault="00DE5BE5" w:rsidP="00846BC6">
      <w:pPr>
        <w:pStyle w:val="NoSpacing"/>
        <w:rPr>
          <w:rFonts w:cstheme="minorHAnsi"/>
        </w:rPr>
      </w:pPr>
    </w:p>
    <w:p w14:paraId="2AE6D40E" w14:textId="77777777" w:rsidR="00DE5BE5" w:rsidRPr="009406DF" w:rsidRDefault="00DE5BE5" w:rsidP="00846BC6">
      <w:pPr>
        <w:pStyle w:val="NoSpacing"/>
        <w:rPr>
          <w:rFonts w:cstheme="minorHAnsi"/>
        </w:rPr>
      </w:pPr>
    </w:p>
    <w:p w14:paraId="7461EF0E" w14:textId="77777777" w:rsidR="00DE5BE5" w:rsidRPr="009406DF" w:rsidRDefault="00DE5BE5" w:rsidP="00846BC6">
      <w:pPr>
        <w:pStyle w:val="NoSpacing"/>
        <w:rPr>
          <w:rFonts w:cstheme="minorHAnsi"/>
        </w:rPr>
      </w:pPr>
    </w:p>
    <w:p w14:paraId="6C1CE159" w14:textId="77777777" w:rsidR="00DE5BE5" w:rsidRPr="009406DF" w:rsidRDefault="00DE5BE5" w:rsidP="00846BC6">
      <w:pPr>
        <w:pStyle w:val="NoSpacing"/>
        <w:rPr>
          <w:rFonts w:cstheme="minorHAnsi"/>
        </w:rPr>
      </w:pPr>
    </w:p>
    <w:p w14:paraId="2AFDF783" w14:textId="77777777" w:rsidR="00DE5BE5" w:rsidRPr="009406DF" w:rsidRDefault="00DE5BE5" w:rsidP="00846BC6">
      <w:pPr>
        <w:pStyle w:val="NoSpacing"/>
        <w:rPr>
          <w:rFonts w:cstheme="minorHAnsi"/>
        </w:rPr>
      </w:pPr>
    </w:p>
    <w:p w14:paraId="6C0D30E2" w14:textId="77777777" w:rsidR="00DE5BE5" w:rsidRPr="009406DF" w:rsidRDefault="00DE5BE5" w:rsidP="00846BC6">
      <w:pPr>
        <w:pStyle w:val="NoSpacing"/>
        <w:rPr>
          <w:rFonts w:cstheme="minorHAnsi"/>
        </w:rPr>
      </w:pPr>
    </w:p>
    <w:p w14:paraId="51193534" w14:textId="1EFD73CC" w:rsidR="008F645A" w:rsidRPr="009406DF" w:rsidRDefault="008F645A" w:rsidP="008F645A">
      <w:pPr>
        <w:pStyle w:val="Default"/>
        <w:jc w:val="center"/>
        <w:rPr>
          <w:rFonts w:asciiTheme="minorHAnsi" w:hAnsiTheme="minorHAnsi" w:cstheme="minorHAnsi"/>
          <w:sz w:val="20"/>
          <w:szCs w:val="20"/>
        </w:rPr>
      </w:pPr>
    </w:p>
    <w:p w14:paraId="7C502B9A" w14:textId="7609F723" w:rsidR="0058498A" w:rsidRPr="009406DF" w:rsidRDefault="0058498A" w:rsidP="008F645A">
      <w:pPr>
        <w:pStyle w:val="Default"/>
        <w:jc w:val="center"/>
        <w:rPr>
          <w:rFonts w:asciiTheme="minorHAnsi" w:hAnsiTheme="minorHAnsi" w:cstheme="minorHAnsi"/>
          <w:sz w:val="20"/>
          <w:szCs w:val="20"/>
        </w:rPr>
      </w:pPr>
    </w:p>
    <w:p w14:paraId="775AE2D6" w14:textId="74BD25F3" w:rsidR="0058498A" w:rsidRPr="009406DF" w:rsidRDefault="0058498A" w:rsidP="008F645A">
      <w:pPr>
        <w:pStyle w:val="Default"/>
        <w:jc w:val="center"/>
        <w:rPr>
          <w:rFonts w:asciiTheme="minorHAnsi" w:hAnsiTheme="minorHAnsi" w:cstheme="minorHAnsi"/>
          <w:sz w:val="20"/>
          <w:szCs w:val="20"/>
        </w:rPr>
      </w:pPr>
    </w:p>
    <w:p w14:paraId="1765BF02" w14:textId="355D8093" w:rsidR="0058498A" w:rsidRPr="009406DF" w:rsidRDefault="0058498A" w:rsidP="008F645A">
      <w:pPr>
        <w:pStyle w:val="Default"/>
        <w:jc w:val="center"/>
        <w:rPr>
          <w:rFonts w:asciiTheme="minorHAnsi" w:hAnsiTheme="minorHAnsi" w:cstheme="minorHAnsi"/>
          <w:sz w:val="20"/>
          <w:szCs w:val="20"/>
        </w:rPr>
      </w:pPr>
    </w:p>
    <w:p w14:paraId="17379B1A" w14:textId="77777777" w:rsidR="0058498A" w:rsidRPr="009406DF" w:rsidRDefault="0058498A" w:rsidP="008F645A">
      <w:pPr>
        <w:pStyle w:val="Default"/>
        <w:jc w:val="center"/>
        <w:rPr>
          <w:rFonts w:asciiTheme="minorHAnsi" w:hAnsiTheme="minorHAnsi" w:cstheme="minorHAnsi"/>
          <w:sz w:val="20"/>
          <w:szCs w:val="20"/>
        </w:rPr>
      </w:pPr>
    </w:p>
    <w:p w14:paraId="4F1AE355" w14:textId="77777777" w:rsidR="00594869" w:rsidRPr="009406DF" w:rsidRDefault="00594869" w:rsidP="008F645A">
      <w:pPr>
        <w:rPr>
          <w:rStyle w:val="Hyperlink"/>
          <w:rFonts w:cstheme="minorHAnsi"/>
          <w:color w:val="auto"/>
          <w:sz w:val="24"/>
          <w:szCs w:val="24"/>
          <w:u w:val="none"/>
        </w:rPr>
      </w:pPr>
    </w:p>
    <w:p w14:paraId="507D2D8F" w14:textId="3A90E09F" w:rsidR="00FD1E64" w:rsidRPr="00A30535" w:rsidRDefault="008F645A" w:rsidP="00A30535">
      <w:pPr>
        <w:pStyle w:val="Heading2"/>
        <w:shd w:val="clear" w:color="auto" w:fill="1F4E79" w:themeFill="accent1" w:themeFillShade="80"/>
        <w:ind w:right="666"/>
        <w:rPr>
          <w:rFonts w:cstheme="minorHAnsi"/>
          <w:b/>
          <w:bCs/>
          <w:color w:val="FFFFFF" w:themeColor="background1"/>
          <w:sz w:val="24"/>
          <w:szCs w:val="24"/>
        </w:rPr>
      </w:pPr>
      <w:r w:rsidRPr="009406DF">
        <w:rPr>
          <w:rStyle w:val="Hyperlink"/>
          <w:rFonts w:cstheme="minorHAnsi"/>
          <w:b/>
          <w:bCs/>
          <w:caps w:val="0"/>
          <w:color w:val="FFFFFF" w:themeColor="background1"/>
          <w:sz w:val="24"/>
          <w:szCs w:val="24"/>
          <w:u w:val="none"/>
        </w:rPr>
        <w:t>CUNY Office of Recruitment and Diversity</w:t>
      </w:r>
      <w:r w:rsidR="0058498A" w:rsidRPr="009406DF">
        <w:rPr>
          <w:rStyle w:val="Hyperlink"/>
          <w:rFonts w:cstheme="minorHAnsi"/>
          <w:b/>
          <w:bCs/>
          <w:caps w:val="0"/>
          <w:color w:val="FFFFFF" w:themeColor="background1"/>
          <w:sz w:val="24"/>
          <w:szCs w:val="24"/>
          <w:u w:val="none"/>
        </w:rPr>
        <w:t xml:space="preserve">, </w:t>
      </w:r>
      <w:r w:rsidR="006C299D">
        <w:rPr>
          <w:rStyle w:val="Hyperlink"/>
          <w:rFonts w:cstheme="minorHAnsi"/>
          <w:b/>
          <w:bCs/>
          <w:caps w:val="0"/>
          <w:color w:val="FFFFFF" w:themeColor="background1"/>
          <w:sz w:val="24"/>
          <w:szCs w:val="24"/>
          <w:u w:val="none"/>
        </w:rPr>
        <w:t>March</w:t>
      </w:r>
      <w:bookmarkStart w:id="0" w:name="_GoBack"/>
      <w:bookmarkEnd w:id="0"/>
      <w:r w:rsidR="0058498A" w:rsidRPr="009406DF">
        <w:rPr>
          <w:rStyle w:val="Hyperlink"/>
          <w:rFonts w:cstheme="minorHAnsi"/>
          <w:b/>
          <w:bCs/>
          <w:caps w:val="0"/>
          <w:color w:val="FFFFFF" w:themeColor="background1"/>
          <w:sz w:val="24"/>
          <w:szCs w:val="24"/>
          <w:u w:val="none"/>
        </w:rPr>
        <w:t xml:space="preserve"> 202</w:t>
      </w:r>
      <w:r w:rsidR="006C299D">
        <w:rPr>
          <w:rStyle w:val="Hyperlink"/>
          <w:rFonts w:cstheme="minorHAnsi"/>
          <w:b/>
          <w:bCs/>
          <w:caps w:val="0"/>
          <w:color w:val="FFFFFF" w:themeColor="background1"/>
          <w:sz w:val="24"/>
          <w:szCs w:val="24"/>
          <w:u w:val="none"/>
        </w:rPr>
        <w:t>5</w:t>
      </w:r>
      <w:r w:rsidR="0058498A" w:rsidRPr="009406DF">
        <w:rPr>
          <w:rStyle w:val="Hyperlink"/>
          <w:rFonts w:cstheme="minorHAnsi"/>
          <w:b/>
          <w:bCs/>
          <w:caps w:val="0"/>
          <w:color w:val="FFFFFF" w:themeColor="background1"/>
          <w:sz w:val="24"/>
          <w:szCs w:val="24"/>
          <w:u w:val="none"/>
        </w:rPr>
        <w:t xml:space="preserve">  </w:t>
      </w:r>
      <w:r w:rsidR="0058498A" w:rsidRPr="00A30535">
        <w:rPr>
          <w:rStyle w:val="Hyperlink"/>
          <w:rFonts w:cstheme="minorHAnsi"/>
          <w:b/>
          <w:bCs/>
          <w:caps w:val="0"/>
          <w:color w:val="FFFFFF" w:themeColor="background1"/>
          <w:sz w:val="24"/>
          <w:szCs w:val="24"/>
          <w:u w:val="none"/>
        </w:rPr>
        <w:t xml:space="preserve"> </w:t>
      </w:r>
      <w:hyperlink r:id="rId27" w:history="1">
        <w:r w:rsidR="00A30535" w:rsidRPr="00A30535">
          <w:rPr>
            <w:rStyle w:val="Hyperlink"/>
            <w:rFonts w:cstheme="minorHAnsi"/>
            <w:b/>
            <w:bCs/>
            <w:caps w:val="0"/>
            <w:color w:val="FFFFFF" w:themeColor="background1"/>
            <w:sz w:val="24"/>
            <w:szCs w:val="24"/>
          </w:rPr>
          <w:t>ord@cuny.edu</w:t>
        </w:r>
      </w:hyperlink>
    </w:p>
    <w:sectPr w:rsidR="00FD1E64" w:rsidRPr="00A30535" w:rsidSect="001B2FCD">
      <w:footerReference w:type="default" r:id="rId28"/>
      <w:pgSz w:w="12240" w:h="15840"/>
      <w:pgMar w:top="1008" w:right="1008" w:bottom="1008" w:left="72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BD63AA" w14:textId="77777777" w:rsidR="005D2EBF" w:rsidRDefault="005D2EBF" w:rsidP="0026696D">
      <w:pPr>
        <w:spacing w:after="0" w:line="240" w:lineRule="auto"/>
      </w:pPr>
      <w:r>
        <w:separator/>
      </w:r>
    </w:p>
  </w:endnote>
  <w:endnote w:type="continuationSeparator" w:id="0">
    <w:p w14:paraId="6803E598" w14:textId="77777777" w:rsidR="005D2EBF" w:rsidRDefault="005D2EBF" w:rsidP="002669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98696E" w14:textId="28FB74AF" w:rsidR="009406DF" w:rsidRDefault="009406DF" w:rsidP="009406DF">
    <w:pPr>
      <w:pStyle w:val="Footer"/>
    </w:pPr>
    <w:r>
      <w:t>Guide to Self-Identification for CUNY Employees</w:t>
    </w:r>
    <w:r>
      <w:tab/>
    </w:r>
    <w:r>
      <w:tab/>
    </w:r>
    <w:r>
      <w:tab/>
    </w:r>
    <w:sdt>
      <w:sdtPr>
        <w:id w:val="39270983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105D5E00" w14:textId="14A87D7A" w:rsidR="0026696D" w:rsidRDefault="002669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499A1E" w14:textId="77777777" w:rsidR="005D2EBF" w:rsidRDefault="005D2EBF" w:rsidP="0026696D">
      <w:pPr>
        <w:spacing w:after="0" w:line="240" w:lineRule="auto"/>
      </w:pPr>
      <w:r>
        <w:separator/>
      </w:r>
    </w:p>
  </w:footnote>
  <w:footnote w:type="continuationSeparator" w:id="0">
    <w:p w14:paraId="12941D49" w14:textId="77777777" w:rsidR="005D2EBF" w:rsidRDefault="005D2EBF" w:rsidP="002669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93DCA"/>
    <w:multiLevelType w:val="hybridMultilevel"/>
    <w:tmpl w:val="F992E57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E31A60"/>
    <w:multiLevelType w:val="hybridMultilevel"/>
    <w:tmpl w:val="7D2A4F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D84AC3"/>
    <w:multiLevelType w:val="hybridMultilevel"/>
    <w:tmpl w:val="BD8ACD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DC6822"/>
    <w:multiLevelType w:val="hybridMultilevel"/>
    <w:tmpl w:val="695C8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4431B8"/>
    <w:multiLevelType w:val="hybridMultilevel"/>
    <w:tmpl w:val="37EA6902"/>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12320D6"/>
    <w:multiLevelType w:val="hybridMultilevel"/>
    <w:tmpl w:val="F2A401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7E4150"/>
    <w:multiLevelType w:val="hybridMultilevel"/>
    <w:tmpl w:val="A9A22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5E61703"/>
    <w:multiLevelType w:val="hybridMultilevel"/>
    <w:tmpl w:val="22DA8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3335D9"/>
    <w:multiLevelType w:val="hybridMultilevel"/>
    <w:tmpl w:val="E5B4DF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4"/>
  </w:num>
  <w:num w:numId="4">
    <w:abstractNumId w:val="1"/>
  </w:num>
  <w:num w:numId="5">
    <w:abstractNumId w:val="6"/>
  </w:num>
  <w:num w:numId="6">
    <w:abstractNumId w:val="8"/>
  </w:num>
  <w:num w:numId="7">
    <w:abstractNumId w:val="5"/>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2989"/>
    <w:rsid w:val="000006CA"/>
    <w:rsid w:val="000D3BCD"/>
    <w:rsid w:val="00103DED"/>
    <w:rsid w:val="00165E79"/>
    <w:rsid w:val="001B2FCD"/>
    <w:rsid w:val="0023396C"/>
    <w:rsid w:val="00233F6D"/>
    <w:rsid w:val="0023532E"/>
    <w:rsid w:val="0025420B"/>
    <w:rsid w:val="002622B4"/>
    <w:rsid w:val="0026696D"/>
    <w:rsid w:val="002964F4"/>
    <w:rsid w:val="002B5176"/>
    <w:rsid w:val="002D5919"/>
    <w:rsid w:val="00363FF7"/>
    <w:rsid w:val="0039110F"/>
    <w:rsid w:val="003B3F96"/>
    <w:rsid w:val="003C42B5"/>
    <w:rsid w:val="003E1FDA"/>
    <w:rsid w:val="00404F89"/>
    <w:rsid w:val="00405926"/>
    <w:rsid w:val="00462513"/>
    <w:rsid w:val="00470F61"/>
    <w:rsid w:val="004A19AC"/>
    <w:rsid w:val="00555F39"/>
    <w:rsid w:val="00582E8F"/>
    <w:rsid w:val="0058498A"/>
    <w:rsid w:val="00592E9F"/>
    <w:rsid w:val="00594869"/>
    <w:rsid w:val="005A1A72"/>
    <w:rsid w:val="005D2EBF"/>
    <w:rsid w:val="005E0FDD"/>
    <w:rsid w:val="0063133B"/>
    <w:rsid w:val="006747A4"/>
    <w:rsid w:val="006A1B2A"/>
    <w:rsid w:val="006C299D"/>
    <w:rsid w:val="006E249C"/>
    <w:rsid w:val="00743AE1"/>
    <w:rsid w:val="007449F5"/>
    <w:rsid w:val="00757CB8"/>
    <w:rsid w:val="007738B2"/>
    <w:rsid w:val="00776F6D"/>
    <w:rsid w:val="00782116"/>
    <w:rsid w:val="007C0302"/>
    <w:rsid w:val="007D43BF"/>
    <w:rsid w:val="007E3A49"/>
    <w:rsid w:val="0080593D"/>
    <w:rsid w:val="0084022D"/>
    <w:rsid w:val="00846BC6"/>
    <w:rsid w:val="00887831"/>
    <w:rsid w:val="008B1388"/>
    <w:rsid w:val="008B28BE"/>
    <w:rsid w:val="008C3F3C"/>
    <w:rsid w:val="008E0FD3"/>
    <w:rsid w:val="008F645A"/>
    <w:rsid w:val="009176ED"/>
    <w:rsid w:val="00917800"/>
    <w:rsid w:val="009406DF"/>
    <w:rsid w:val="00981516"/>
    <w:rsid w:val="00995F26"/>
    <w:rsid w:val="00996E9E"/>
    <w:rsid w:val="00A15159"/>
    <w:rsid w:val="00A16A3B"/>
    <w:rsid w:val="00A21EA1"/>
    <w:rsid w:val="00A30535"/>
    <w:rsid w:val="00A41853"/>
    <w:rsid w:val="00A57B46"/>
    <w:rsid w:val="00A66DEC"/>
    <w:rsid w:val="00A71CDF"/>
    <w:rsid w:val="00AA3895"/>
    <w:rsid w:val="00AD27EE"/>
    <w:rsid w:val="00B2666B"/>
    <w:rsid w:val="00BA781E"/>
    <w:rsid w:val="00BC4D53"/>
    <w:rsid w:val="00BD349F"/>
    <w:rsid w:val="00BD6FE1"/>
    <w:rsid w:val="00C24DC2"/>
    <w:rsid w:val="00CA36C1"/>
    <w:rsid w:val="00CA649B"/>
    <w:rsid w:val="00CB6DA9"/>
    <w:rsid w:val="00CC1906"/>
    <w:rsid w:val="00CD0B63"/>
    <w:rsid w:val="00CE6FEB"/>
    <w:rsid w:val="00D034FF"/>
    <w:rsid w:val="00D80A96"/>
    <w:rsid w:val="00D84349"/>
    <w:rsid w:val="00D8775D"/>
    <w:rsid w:val="00DB1FEB"/>
    <w:rsid w:val="00DE5BE5"/>
    <w:rsid w:val="00DF396B"/>
    <w:rsid w:val="00DF740C"/>
    <w:rsid w:val="00E1253D"/>
    <w:rsid w:val="00E22352"/>
    <w:rsid w:val="00E41CF0"/>
    <w:rsid w:val="00E56822"/>
    <w:rsid w:val="00E62989"/>
    <w:rsid w:val="00E655A0"/>
    <w:rsid w:val="00E93042"/>
    <w:rsid w:val="00F21D50"/>
    <w:rsid w:val="00F705AE"/>
    <w:rsid w:val="00FB77BB"/>
    <w:rsid w:val="00FD1E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2C960D3"/>
  <w15:chartTrackingRefBased/>
  <w15:docId w15:val="{4F93420A-60A5-4485-B05D-4CF551F17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before="1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C42B5"/>
  </w:style>
  <w:style w:type="paragraph" w:styleId="Heading1">
    <w:name w:val="heading 1"/>
    <w:basedOn w:val="Normal"/>
    <w:next w:val="Normal"/>
    <w:link w:val="Heading1Char"/>
    <w:uiPriority w:val="9"/>
    <w:qFormat/>
    <w:rsid w:val="003C42B5"/>
    <w:pPr>
      <w:pBdr>
        <w:top w:val="single" w:sz="24" w:space="0" w:color="5B9BD5" w:themeColor="accent1"/>
        <w:left w:val="single" w:sz="24" w:space="0" w:color="5B9BD5" w:themeColor="accent1"/>
        <w:bottom w:val="single" w:sz="24" w:space="0" w:color="5B9BD5" w:themeColor="accent1"/>
        <w:right w:val="single" w:sz="24" w:space="0" w:color="5B9BD5" w:themeColor="accent1"/>
      </w:pBdr>
      <w:shd w:val="clear" w:color="auto" w:fill="5B9BD5"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3C42B5"/>
    <w:pPr>
      <w:pBdr>
        <w:top w:val="single" w:sz="24" w:space="0" w:color="DEEAF6" w:themeColor="accent1" w:themeTint="33"/>
        <w:left w:val="single" w:sz="24" w:space="0" w:color="DEEAF6" w:themeColor="accent1" w:themeTint="33"/>
        <w:bottom w:val="single" w:sz="24" w:space="0" w:color="DEEAF6" w:themeColor="accent1" w:themeTint="33"/>
        <w:right w:val="single" w:sz="24" w:space="0" w:color="DEEAF6" w:themeColor="accent1" w:themeTint="33"/>
      </w:pBdr>
      <w:shd w:val="clear" w:color="auto" w:fill="DEEAF6"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3C42B5"/>
    <w:pPr>
      <w:pBdr>
        <w:top w:val="single" w:sz="6" w:space="2" w:color="5B9BD5" w:themeColor="accent1"/>
      </w:pBdr>
      <w:spacing w:before="300" w:after="0"/>
      <w:outlineLvl w:val="2"/>
    </w:pPr>
    <w:rPr>
      <w:caps/>
      <w:color w:val="1F4D78" w:themeColor="accent1" w:themeShade="7F"/>
      <w:spacing w:val="15"/>
    </w:rPr>
  </w:style>
  <w:style w:type="paragraph" w:styleId="Heading4">
    <w:name w:val="heading 4"/>
    <w:basedOn w:val="Normal"/>
    <w:next w:val="Normal"/>
    <w:link w:val="Heading4Char"/>
    <w:uiPriority w:val="9"/>
    <w:semiHidden/>
    <w:unhideWhenUsed/>
    <w:qFormat/>
    <w:rsid w:val="003C42B5"/>
    <w:pPr>
      <w:pBdr>
        <w:top w:val="dotted" w:sz="6" w:space="2" w:color="5B9BD5" w:themeColor="accent1"/>
      </w:pBdr>
      <w:spacing w:before="200" w:after="0"/>
      <w:outlineLvl w:val="3"/>
    </w:pPr>
    <w:rPr>
      <w:caps/>
      <w:color w:val="2E74B5" w:themeColor="accent1" w:themeShade="BF"/>
      <w:spacing w:val="10"/>
    </w:rPr>
  </w:style>
  <w:style w:type="paragraph" w:styleId="Heading5">
    <w:name w:val="heading 5"/>
    <w:basedOn w:val="Normal"/>
    <w:next w:val="Normal"/>
    <w:link w:val="Heading5Char"/>
    <w:uiPriority w:val="9"/>
    <w:semiHidden/>
    <w:unhideWhenUsed/>
    <w:qFormat/>
    <w:rsid w:val="003C42B5"/>
    <w:pPr>
      <w:pBdr>
        <w:bottom w:val="single" w:sz="6" w:space="1" w:color="5B9BD5" w:themeColor="accent1"/>
      </w:pBdr>
      <w:spacing w:before="200" w:after="0"/>
      <w:outlineLvl w:val="4"/>
    </w:pPr>
    <w:rPr>
      <w:caps/>
      <w:color w:val="2E74B5" w:themeColor="accent1" w:themeShade="BF"/>
      <w:spacing w:val="10"/>
    </w:rPr>
  </w:style>
  <w:style w:type="paragraph" w:styleId="Heading6">
    <w:name w:val="heading 6"/>
    <w:basedOn w:val="Normal"/>
    <w:next w:val="Normal"/>
    <w:link w:val="Heading6Char"/>
    <w:uiPriority w:val="9"/>
    <w:semiHidden/>
    <w:unhideWhenUsed/>
    <w:qFormat/>
    <w:rsid w:val="003C42B5"/>
    <w:pPr>
      <w:pBdr>
        <w:bottom w:val="dotted" w:sz="6" w:space="1" w:color="5B9BD5" w:themeColor="accent1"/>
      </w:pBdr>
      <w:spacing w:before="200" w:after="0"/>
      <w:outlineLvl w:val="5"/>
    </w:pPr>
    <w:rPr>
      <w:caps/>
      <w:color w:val="2E74B5" w:themeColor="accent1" w:themeShade="BF"/>
      <w:spacing w:val="10"/>
    </w:rPr>
  </w:style>
  <w:style w:type="paragraph" w:styleId="Heading7">
    <w:name w:val="heading 7"/>
    <w:basedOn w:val="Normal"/>
    <w:next w:val="Normal"/>
    <w:link w:val="Heading7Char"/>
    <w:uiPriority w:val="9"/>
    <w:semiHidden/>
    <w:unhideWhenUsed/>
    <w:qFormat/>
    <w:rsid w:val="003C42B5"/>
    <w:pPr>
      <w:spacing w:before="200" w:after="0"/>
      <w:outlineLvl w:val="6"/>
    </w:pPr>
    <w:rPr>
      <w:caps/>
      <w:color w:val="2E74B5" w:themeColor="accent1" w:themeShade="BF"/>
      <w:spacing w:val="10"/>
    </w:rPr>
  </w:style>
  <w:style w:type="paragraph" w:styleId="Heading8">
    <w:name w:val="heading 8"/>
    <w:basedOn w:val="Normal"/>
    <w:next w:val="Normal"/>
    <w:link w:val="Heading8Char"/>
    <w:uiPriority w:val="9"/>
    <w:semiHidden/>
    <w:unhideWhenUsed/>
    <w:qFormat/>
    <w:rsid w:val="003C42B5"/>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3C42B5"/>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2622B4"/>
    <w:pPr>
      <w:widowControl w:val="0"/>
      <w:autoSpaceDE w:val="0"/>
      <w:autoSpaceDN w:val="0"/>
      <w:adjustRightInd w:val="0"/>
      <w:spacing w:before="120" w:after="120" w:line="240" w:lineRule="auto"/>
    </w:pPr>
    <w:rPr>
      <w:rFonts w:eastAsia="Times New Roman" w:cs="Times New Roman"/>
      <w:b/>
      <w:bCs/>
      <w:caps/>
      <w:szCs w:val="24"/>
    </w:rPr>
  </w:style>
  <w:style w:type="paragraph" w:styleId="TOC2">
    <w:name w:val="toc 2"/>
    <w:basedOn w:val="Normal"/>
    <w:next w:val="Normal"/>
    <w:autoRedefine/>
    <w:uiPriority w:val="39"/>
    <w:rsid w:val="002622B4"/>
    <w:pPr>
      <w:widowControl w:val="0"/>
      <w:tabs>
        <w:tab w:val="left" w:pos="720"/>
        <w:tab w:val="left" w:pos="1620"/>
        <w:tab w:val="right" w:leader="dot" w:pos="9350"/>
      </w:tabs>
      <w:autoSpaceDE w:val="0"/>
      <w:autoSpaceDN w:val="0"/>
      <w:adjustRightInd w:val="0"/>
      <w:spacing w:after="0" w:line="240" w:lineRule="auto"/>
      <w:ind w:left="270" w:hanging="30"/>
    </w:pPr>
    <w:rPr>
      <w:rFonts w:eastAsia="Times New Roman" w:cs="Times New Roman"/>
      <w:bCs/>
      <w:noProof/>
      <w:szCs w:val="24"/>
    </w:rPr>
  </w:style>
  <w:style w:type="paragraph" w:styleId="TOC3">
    <w:name w:val="toc 3"/>
    <w:basedOn w:val="Normal"/>
    <w:next w:val="Normal"/>
    <w:autoRedefine/>
    <w:uiPriority w:val="39"/>
    <w:rsid w:val="002622B4"/>
    <w:pPr>
      <w:widowControl w:val="0"/>
      <w:autoSpaceDE w:val="0"/>
      <w:autoSpaceDN w:val="0"/>
      <w:adjustRightInd w:val="0"/>
      <w:spacing w:after="0" w:line="240" w:lineRule="auto"/>
      <w:ind w:left="480"/>
    </w:pPr>
    <w:rPr>
      <w:rFonts w:eastAsia="Times New Roman" w:cs="Times New Roman"/>
      <w:iCs/>
      <w:szCs w:val="24"/>
    </w:rPr>
  </w:style>
  <w:style w:type="table" w:styleId="TableGrid">
    <w:name w:val="Table Grid"/>
    <w:basedOn w:val="TableNormal"/>
    <w:uiPriority w:val="39"/>
    <w:rsid w:val="00E62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B1FEB"/>
    <w:pPr>
      <w:ind w:left="720"/>
      <w:contextualSpacing/>
    </w:pPr>
  </w:style>
  <w:style w:type="paragraph" w:styleId="Header">
    <w:name w:val="header"/>
    <w:basedOn w:val="Normal"/>
    <w:link w:val="HeaderChar"/>
    <w:uiPriority w:val="99"/>
    <w:unhideWhenUsed/>
    <w:rsid w:val="002669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696D"/>
  </w:style>
  <w:style w:type="paragraph" w:styleId="Footer">
    <w:name w:val="footer"/>
    <w:basedOn w:val="Normal"/>
    <w:link w:val="FooterChar"/>
    <w:uiPriority w:val="99"/>
    <w:unhideWhenUsed/>
    <w:rsid w:val="002669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696D"/>
  </w:style>
  <w:style w:type="character" w:styleId="Hyperlink">
    <w:name w:val="Hyperlink"/>
    <w:basedOn w:val="DefaultParagraphFont"/>
    <w:uiPriority w:val="99"/>
    <w:unhideWhenUsed/>
    <w:rsid w:val="00782116"/>
    <w:rPr>
      <w:color w:val="0563C1" w:themeColor="hyperlink"/>
      <w:u w:val="single"/>
    </w:rPr>
  </w:style>
  <w:style w:type="paragraph" w:styleId="BalloonText">
    <w:name w:val="Balloon Text"/>
    <w:basedOn w:val="Normal"/>
    <w:link w:val="BalloonTextChar"/>
    <w:uiPriority w:val="99"/>
    <w:semiHidden/>
    <w:unhideWhenUsed/>
    <w:rsid w:val="00165E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5E79"/>
    <w:rPr>
      <w:rFonts w:ascii="Segoe UI" w:hAnsi="Segoe UI" w:cs="Segoe UI"/>
      <w:sz w:val="18"/>
      <w:szCs w:val="18"/>
    </w:rPr>
  </w:style>
  <w:style w:type="paragraph" w:customStyle="1" w:styleId="Default">
    <w:name w:val="Default"/>
    <w:rsid w:val="008F645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3C42B5"/>
    <w:rPr>
      <w:caps/>
      <w:color w:val="FFFFFF" w:themeColor="background1"/>
      <w:spacing w:val="15"/>
      <w:sz w:val="22"/>
      <w:szCs w:val="22"/>
      <w:shd w:val="clear" w:color="auto" w:fill="5B9BD5" w:themeFill="accent1"/>
    </w:rPr>
  </w:style>
  <w:style w:type="character" w:customStyle="1" w:styleId="Heading2Char">
    <w:name w:val="Heading 2 Char"/>
    <w:basedOn w:val="DefaultParagraphFont"/>
    <w:link w:val="Heading2"/>
    <w:uiPriority w:val="9"/>
    <w:rsid w:val="003C42B5"/>
    <w:rPr>
      <w:caps/>
      <w:spacing w:val="15"/>
      <w:shd w:val="clear" w:color="auto" w:fill="DEEAF6" w:themeFill="accent1" w:themeFillTint="33"/>
    </w:rPr>
  </w:style>
  <w:style w:type="character" w:customStyle="1" w:styleId="Heading3Char">
    <w:name w:val="Heading 3 Char"/>
    <w:basedOn w:val="DefaultParagraphFont"/>
    <w:link w:val="Heading3"/>
    <w:uiPriority w:val="9"/>
    <w:semiHidden/>
    <w:rsid w:val="003C42B5"/>
    <w:rPr>
      <w:caps/>
      <w:color w:val="1F4D78" w:themeColor="accent1" w:themeShade="7F"/>
      <w:spacing w:val="15"/>
    </w:rPr>
  </w:style>
  <w:style w:type="character" w:customStyle="1" w:styleId="Heading4Char">
    <w:name w:val="Heading 4 Char"/>
    <w:basedOn w:val="DefaultParagraphFont"/>
    <w:link w:val="Heading4"/>
    <w:uiPriority w:val="9"/>
    <w:semiHidden/>
    <w:rsid w:val="003C42B5"/>
    <w:rPr>
      <w:caps/>
      <w:color w:val="2E74B5" w:themeColor="accent1" w:themeShade="BF"/>
      <w:spacing w:val="10"/>
    </w:rPr>
  </w:style>
  <w:style w:type="character" w:customStyle="1" w:styleId="Heading5Char">
    <w:name w:val="Heading 5 Char"/>
    <w:basedOn w:val="DefaultParagraphFont"/>
    <w:link w:val="Heading5"/>
    <w:uiPriority w:val="9"/>
    <w:semiHidden/>
    <w:rsid w:val="003C42B5"/>
    <w:rPr>
      <w:caps/>
      <w:color w:val="2E74B5" w:themeColor="accent1" w:themeShade="BF"/>
      <w:spacing w:val="10"/>
    </w:rPr>
  </w:style>
  <w:style w:type="character" w:customStyle="1" w:styleId="Heading6Char">
    <w:name w:val="Heading 6 Char"/>
    <w:basedOn w:val="DefaultParagraphFont"/>
    <w:link w:val="Heading6"/>
    <w:uiPriority w:val="9"/>
    <w:semiHidden/>
    <w:rsid w:val="003C42B5"/>
    <w:rPr>
      <w:caps/>
      <w:color w:val="2E74B5" w:themeColor="accent1" w:themeShade="BF"/>
      <w:spacing w:val="10"/>
    </w:rPr>
  </w:style>
  <w:style w:type="character" w:customStyle="1" w:styleId="Heading7Char">
    <w:name w:val="Heading 7 Char"/>
    <w:basedOn w:val="DefaultParagraphFont"/>
    <w:link w:val="Heading7"/>
    <w:uiPriority w:val="9"/>
    <w:semiHidden/>
    <w:rsid w:val="003C42B5"/>
    <w:rPr>
      <w:caps/>
      <w:color w:val="2E74B5" w:themeColor="accent1" w:themeShade="BF"/>
      <w:spacing w:val="10"/>
    </w:rPr>
  </w:style>
  <w:style w:type="character" w:customStyle="1" w:styleId="Heading8Char">
    <w:name w:val="Heading 8 Char"/>
    <w:basedOn w:val="DefaultParagraphFont"/>
    <w:link w:val="Heading8"/>
    <w:uiPriority w:val="9"/>
    <w:semiHidden/>
    <w:rsid w:val="003C42B5"/>
    <w:rPr>
      <w:caps/>
      <w:spacing w:val="10"/>
      <w:sz w:val="18"/>
      <w:szCs w:val="18"/>
    </w:rPr>
  </w:style>
  <w:style w:type="character" w:customStyle="1" w:styleId="Heading9Char">
    <w:name w:val="Heading 9 Char"/>
    <w:basedOn w:val="DefaultParagraphFont"/>
    <w:link w:val="Heading9"/>
    <w:uiPriority w:val="9"/>
    <w:semiHidden/>
    <w:rsid w:val="003C42B5"/>
    <w:rPr>
      <w:i/>
      <w:iCs/>
      <w:caps/>
      <w:spacing w:val="10"/>
      <w:sz w:val="18"/>
      <w:szCs w:val="18"/>
    </w:rPr>
  </w:style>
  <w:style w:type="paragraph" w:styleId="Caption">
    <w:name w:val="caption"/>
    <w:basedOn w:val="Normal"/>
    <w:next w:val="Normal"/>
    <w:uiPriority w:val="35"/>
    <w:semiHidden/>
    <w:unhideWhenUsed/>
    <w:qFormat/>
    <w:rsid w:val="003C42B5"/>
    <w:rPr>
      <w:b/>
      <w:bCs/>
      <w:color w:val="2E74B5" w:themeColor="accent1" w:themeShade="BF"/>
      <w:sz w:val="16"/>
      <w:szCs w:val="16"/>
    </w:rPr>
  </w:style>
  <w:style w:type="paragraph" w:styleId="Title">
    <w:name w:val="Title"/>
    <w:basedOn w:val="Normal"/>
    <w:next w:val="Normal"/>
    <w:link w:val="TitleChar"/>
    <w:uiPriority w:val="10"/>
    <w:qFormat/>
    <w:rsid w:val="003C42B5"/>
    <w:pPr>
      <w:spacing w:before="0" w:after="0"/>
    </w:pPr>
    <w:rPr>
      <w:rFonts w:asciiTheme="majorHAnsi" w:eastAsiaTheme="majorEastAsia" w:hAnsiTheme="majorHAnsi" w:cstheme="majorBidi"/>
      <w:caps/>
      <w:color w:val="5B9BD5" w:themeColor="accent1"/>
      <w:spacing w:val="10"/>
      <w:sz w:val="52"/>
      <w:szCs w:val="52"/>
    </w:rPr>
  </w:style>
  <w:style w:type="character" w:customStyle="1" w:styleId="TitleChar">
    <w:name w:val="Title Char"/>
    <w:basedOn w:val="DefaultParagraphFont"/>
    <w:link w:val="Title"/>
    <w:uiPriority w:val="10"/>
    <w:rsid w:val="003C42B5"/>
    <w:rPr>
      <w:rFonts w:asciiTheme="majorHAnsi" w:eastAsiaTheme="majorEastAsia" w:hAnsiTheme="majorHAnsi" w:cstheme="majorBidi"/>
      <w:caps/>
      <w:color w:val="5B9BD5" w:themeColor="accent1"/>
      <w:spacing w:val="10"/>
      <w:sz w:val="52"/>
      <w:szCs w:val="52"/>
    </w:rPr>
  </w:style>
  <w:style w:type="paragraph" w:styleId="Subtitle">
    <w:name w:val="Subtitle"/>
    <w:basedOn w:val="Normal"/>
    <w:next w:val="Normal"/>
    <w:link w:val="SubtitleChar"/>
    <w:uiPriority w:val="11"/>
    <w:qFormat/>
    <w:rsid w:val="003C42B5"/>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3C42B5"/>
    <w:rPr>
      <w:caps/>
      <w:color w:val="595959" w:themeColor="text1" w:themeTint="A6"/>
      <w:spacing w:val="10"/>
      <w:sz w:val="21"/>
      <w:szCs w:val="21"/>
    </w:rPr>
  </w:style>
  <w:style w:type="character" w:styleId="Strong">
    <w:name w:val="Strong"/>
    <w:uiPriority w:val="22"/>
    <w:qFormat/>
    <w:rsid w:val="003C42B5"/>
    <w:rPr>
      <w:b/>
      <w:bCs/>
    </w:rPr>
  </w:style>
  <w:style w:type="character" w:styleId="Emphasis">
    <w:name w:val="Emphasis"/>
    <w:uiPriority w:val="20"/>
    <w:qFormat/>
    <w:rsid w:val="003C42B5"/>
    <w:rPr>
      <w:caps/>
      <w:color w:val="1F4D78" w:themeColor="accent1" w:themeShade="7F"/>
      <w:spacing w:val="5"/>
    </w:rPr>
  </w:style>
  <w:style w:type="paragraph" w:styleId="NoSpacing">
    <w:name w:val="No Spacing"/>
    <w:uiPriority w:val="1"/>
    <w:qFormat/>
    <w:rsid w:val="003C42B5"/>
    <w:pPr>
      <w:spacing w:after="0" w:line="240" w:lineRule="auto"/>
    </w:pPr>
  </w:style>
  <w:style w:type="paragraph" w:styleId="Quote">
    <w:name w:val="Quote"/>
    <w:basedOn w:val="Normal"/>
    <w:next w:val="Normal"/>
    <w:link w:val="QuoteChar"/>
    <w:uiPriority w:val="29"/>
    <w:qFormat/>
    <w:rsid w:val="003C42B5"/>
    <w:rPr>
      <w:i/>
      <w:iCs/>
      <w:sz w:val="24"/>
      <w:szCs w:val="24"/>
    </w:rPr>
  </w:style>
  <w:style w:type="character" w:customStyle="1" w:styleId="QuoteChar">
    <w:name w:val="Quote Char"/>
    <w:basedOn w:val="DefaultParagraphFont"/>
    <w:link w:val="Quote"/>
    <w:uiPriority w:val="29"/>
    <w:rsid w:val="003C42B5"/>
    <w:rPr>
      <w:i/>
      <w:iCs/>
      <w:sz w:val="24"/>
      <w:szCs w:val="24"/>
    </w:rPr>
  </w:style>
  <w:style w:type="paragraph" w:styleId="IntenseQuote">
    <w:name w:val="Intense Quote"/>
    <w:basedOn w:val="Normal"/>
    <w:next w:val="Normal"/>
    <w:link w:val="IntenseQuoteChar"/>
    <w:uiPriority w:val="30"/>
    <w:qFormat/>
    <w:rsid w:val="003C42B5"/>
    <w:pPr>
      <w:spacing w:before="240" w:after="240" w:line="240" w:lineRule="auto"/>
      <w:ind w:left="1080" w:right="1080"/>
      <w:jc w:val="center"/>
    </w:pPr>
    <w:rPr>
      <w:color w:val="5B9BD5" w:themeColor="accent1"/>
      <w:sz w:val="24"/>
      <w:szCs w:val="24"/>
    </w:rPr>
  </w:style>
  <w:style w:type="character" w:customStyle="1" w:styleId="IntenseQuoteChar">
    <w:name w:val="Intense Quote Char"/>
    <w:basedOn w:val="DefaultParagraphFont"/>
    <w:link w:val="IntenseQuote"/>
    <w:uiPriority w:val="30"/>
    <w:rsid w:val="003C42B5"/>
    <w:rPr>
      <w:color w:val="5B9BD5" w:themeColor="accent1"/>
      <w:sz w:val="24"/>
      <w:szCs w:val="24"/>
    </w:rPr>
  </w:style>
  <w:style w:type="character" w:styleId="SubtleEmphasis">
    <w:name w:val="Subtle Emphasis"/>
    <w:uiPriority w:val="19"/>
    <w:qFormat/>
    <w:rsid w:val="003C42B5"/>
    <w:rPr>
      <w:i/>
      <w:iCs/>
      <w:color w:val="1F4D78" w:themeColor="accent1" w:themeShade="7F"/>
    </w:rPr>
  </w:style>
  <w:style w:type="character" w:styleId="IntenseEmphasis">
    <w:name w:val="Intense Emphasis"/>
    <w:uiPriority w:val="21"/>
    <w:qFormat/>
    <w:rsid w:val="003C42B5"/>
    <w:rPr>
      <w:b/>
      <w:bCs/>
      <w:caps/>
      <w:color w:val="1F4D78" w:themeColor="accent1" w:themeShade="7F"/>
      <w:spacing w:val="10"/>
    </w:rPr>
  </w:style>
  <w:style w:type="character" w:styleId="SubtleReference">
    <w:name w:val="Subtle Reference"/>
    <w:uiPriority w:val="31"/>
    <w:qFormat/>
    <w:rsid w:val="003C42B5"/>
    <w:rPr>
      <w:b/>
      <w:bCs/>
      <w:color w:val="5B9BD5" w:themeColor="accent1"/>
    </w:rPr>
  </w:style>
  <w:style w:type="character" w:styleId="IntenseReference">
    <w:name w:val="Intense Reference"/>
    <w:uiPriority w:val="32"/>
    <w:qFormat/>
    <w:rsid w:val="003C42B5"/>
    <w:rPr>
      <w:b/>
      <w:bCs/>
      <w:i/>
      <w:iCs/>
      <w:caps/>
      <w:color w:val="5B9BD5" w:themeColor="accent1"/>
    </w:rPr>
  </w:style>
  <w:style w:type="character" w:styleId="BookTitle">
    <w:name w:val="Book Title"/>
    <w:uiPriority w:val="33"/>
    <w:qFormat/>
    <w:rsid w:val="003C42B5"/>
    <w:rPr>
      <w:b/>
      <w:bCs/>
      <w:i/>
      <w:iCs/>
      <w:spacing w:val="0"/>
    </w:rPr>
  </w:style>
  <w:style w:type="paragraph" w:styleId="TOCHeading">
    <w:name w:val="TOC Heading"/>
    <w:basedOn w:val="Heading1"/>
    <w:next w:val="Normal"/>
    <w:uiPriority w:val="39"/>
    <w:semiHidden/>
    <w:unhideWhenUsed/>
    <w:qFormat/>
    <w:rsid w:val="003C42B5"/>
    <w:pPr>
      <w:outlineLvl w:val="9"/>
    </w:pPr>
  </w:style>
  <w:style w:type="table" w:styleId="PlainTable1">
    <w:name w:val="Plain Table 1"/>
    <w:basedOn w:val="TableNormal"/>
    <w:uiPriority w:val="41"/>
    <w:rsid w:val="0080593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2964F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3-Accent5">
    <w:name w:val="List Table 3 Accent 5"/>
    <w:basedOn w:val="TableNormal"/>
    <w:uiPriority w:val="48"/>
    <w:rsid w:val="00846BC6"/>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GridTable4-Accent5">
    <w:name w:val="Grid Table 4 Accent 5"/>
    <w:basedOn w:val="TableNormal"/>
    <w:uiPriority w:val="49"/>
    <w:rsid w:val="00846BC6"/>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8B28BE"/>
    <w:rPr>
      <w:color w:val="954F72" w:themeColor="followedHyperlink"/>
      <w:u w:val="single"/>
    </w:rPr>
  </w:style>
  <w:style w:type="character" w:styleId="UnresolvedMention">
    <w:name w:val="Unresolved Mention"/>
    <w:basedOn w:val="DefaultParagraphFont"/>
    <w:uiPriority w:val="99"/>
    <w:semiHidden/>
    <w:unhideWhenUsed/>
    <w:rsid w:val="00A305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ustomXml" Target="ink/ink3.xml"/><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customXml" Target="ink/ink7.xml"/><Relationship Id="rId7" Type="http://schemas.openxmlformats.org/officeDocument/2006/relationships/hyperlink" Target="http://www2.cuny.edu/about/administration/offices/legal-affairs/policies-procedures/reasonable-accommodations-and-academic-adjustments/" TargetMode="External"/><Relationship Id="rId12" Type="http://schemas.openxmlformats.org/officeDocument/2006/relationships/image" Target="media/image3.png"/><Relationship Id="rId17" Type="http://schemas.openxmlformats.org/officeDocument/2006/relationships/customXml" Target="ink/ink5.xml"/><Relationship Id="rId25" Type="http://schemas.openxmlformats.org/officeDocument/2006/relationships/customXml" Target="ink/ink9.xml"/><Relationship Id="rId2" Type="http://schemas.openxmlformats.org/officeDocument/2006/relationships/styles" Target="styles.xml"/><Relationship Id="rId16" Type="http://schemas.openxmlformats.org/officeDocument/2006/relationships/customXml" Target="ink/ink4.xml"/><Relationship Id="rId20" Type="http://schemas.openxmlformats.org/officeDocument/2006/relationships/image" Target="media/image7.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ink/ink2.xml"/><Relationship Id="rId24" Type="http://schemas.openxmlformats.org/officeDocument/2006/relationships/image" Target="media/image9.png"/><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ustomXml" Target="ink/ink8.xml"/><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customXml" Target="ink/ink6.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hyperlink" Target="mailto:ORD@cuny.edu?subject=Inquiry%20on%20Self-Identification" TargetMode="External"/><Relationship Id="rId30"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19:53:38.625"/>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1 0,'340'21,"-235"-14,144-6,-103-4,653 3,-768 2,59 10,-58-6,56 2,801-9,-878 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19:53:27.688"/>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1 1,'557'0,"-537"1,-1 1,37 8,-35-5,0-1,27 1,652-3,-342-4,-336 2</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19:40:25.624"/>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1 0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20:16:43.323"/>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0 1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20:16:41.464"/>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0 1,'32'-1,"-1"3,0 0,43 10,-26-4,0-3,1-2,88-6,-32 1,-88 2,91-1,138 18,-128-6,206-9,-155-4,-130 3,56 11,-56-6,51 2,-67-8</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20:16:37.885"/>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0 1,'24'1,"0"1,32 8,35 3,490-10,-296-5,-75 2,-188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20:16:34.167"/>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0 1,'159'13,"-20"0,75 0,45 2,-227-14,55 11,-54-6,55 2,-78-8,47 0,112 14,-91-5,1-3,125-8,-65 0,-85 2,-31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20:16:29.951"/>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0 1,'1431'0,"-1401"1,59 12,-58-8,57 4,341-10,-434 1</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4-18T19:41:20.995"/>
    </inkml:context>
    <inkml:brush xml:id="br0">
      <inkml:brushProperty name="width" value="0.5" units="cm"/>
      <inkml:brushProperty name="height" value="1" units="cm"/>
      <inkml:brushProperty name="color" value="#FFFC00"/>
      <inkml:brushProperty name="tip" value="rectangle"/>
      <inkml:brushProperty name="rasterOp" value="maskPen"/>
      <inkml:brushProperty name="ignorePressure" value="1"/>
    </inkml:brush>
  </inkml:definitions>
  <inkml:trace contextRef="#ctx0" brushRef="#br0">1 1,'0'0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1110</Words>
  <Characters>6331</Characters>
  <Application>Microsoft Office Word</Application>
  <DocSecurity>4</DocSecurity>
  <Lines>52</Lines>
  <Paragraphs>14</Paragraphs>
  <ScaleCrop>false</ScaleCrop>
  <HeadingPairs>
    <vt:vector size="2" baseType="variant">
      <vt:variant>
        <vt:lpstr>Title</vt:lpstr>
      </vt:variant>
      <vt:variant>
        <vt:i4>1</vt:i4>
      </vt:variant>
    </vt:vector>
  </HeadingPairs>
  <TitlesOfParts>
    <vt:vector size="1" baseType="lpstr">
      <vt:lpstr>Self Identification FAQ 2018</vt:lpstr>
    </vt:vector>
  </TitlesOfParts>
  <Manager>ORD@cuny.edu</Manager>
  <Company>The City University of New York</Company>
  <LinksUpToDate>false</LinksUpToDate>
  <CharactersWithSpaces>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 Identification FAQ 2018</dc:title>
  <dc:subject/>
  <dc:creator>Anne Chamberlain</dc:creator>
  <cp:keywords>Self-Identification</cp:keywords>
  <dc:description/>
  <cp:lastModifiedBy>Danielle Holmes</cp:lastModifiedBy>
  <cp:revision>2</cp:revision>
  <cp:lastPrinted>2018-04-19T16:29:00Z</cp:lastPrinted>
  <dcterms:created xsi:type="dcterms:W3CDTF">2025-03-10T20:02:00Z</dcterms:created>
  <dcterms:modified xsi:type="dcterms:W3CDTF">2025-03-10T20:02:00Z</dcterms:modified>
</cp:coreProperties>
</file>